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94" w:rsidRPr="00101CB0" w:rsidRDefault="006C7694" w:rsidP="006C7694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  <w14:textFill>
            <w14:solidFill>
              <w14:srgbClr w14:val="002060">
                <w14:alpha w14:val="20000"/>
              </w14:srgbClr>
            </w14:solidFill>
          </w14:textFill>
        </w:rPr>
      </w:pPr>
      <w:r w:rsidRPr="00101CB0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  <w14:textFill>
            <w14:solidFill>
              <w14:srgbClr w14:val="002060">
                <w14:alpha w14:val="20000"/>
              </w14:srgbClr>
            </w14:solidFill>
          </w14:textFill>
        </w:rPr>
        <w:object w:dxaOrig="14038" w:dyaOrig="158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1.5pt" o:ole="" fillcolor="window">
            <v:imagedata r:id="rId9" o:title=""/>
          </v:shape>
          <o:OLEObject Type="Embed" ProgID="Unknown" ShapeID="_x0000_i1025" DrawAspect="Content" ObjectID="_1624950298" r:id="rId10"/>
        </w:object>
      </w:r>
    </w:p>
    <w:p w:rsidR="006C7694" w:rsidRPr="002D7662" w:rsidRDefault="006C7694" w:rsidP="006C7694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ФЕДЕРАЛЬНАЯ СЛУЖБА </w:t>
      </w:r>
    </w:p>
    <w:p w:rsidR="006C7694" w:rsidRPr="002D7662" w:rsidRDefault="006C7694" w:rsidP="006C7694">
      <w:pPr>
        <w:autoSpaceDE w:val="0"/>
        <w:autoSpaceDN w:val="0"/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>ПО ЭКОЛОГИЧЕСКОМУ, ТЕХНОЛОГИЧЕСКОМУ И АТОМНОМУ НАДЗОРУ</w:t>
      </w:r>
    </w:p>
    <w:p w:rsidR="006C7694" w:rsidRPr="002D7662" w:rsidRDefault="006C7694" w:rsidP="006C7694">
      <w:pPr>
        <w:autoSpaceDE w:val="0"/>
        <w:autoSpaceDN w:val="0"/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>(РОСТЕХНАДЗОР)</w:t>
      </w:r>
    </w:p>
    <w:p w:rsidR="006C7694" w:rsidRPr="002D7662" w:rsidRDefault="006C7694" w:rsidP="006C7694">
      <w:pPr>
        <w:keepNext/>
        <w:tabs>
          <w:tab w:val="left" w:pos="4820"/>
          <w:tab w:val="left" w:pos="5387"/>
        </w:tabs>
        <w:autoSpaceDE w:val="0"/>
        <w:autoSpaceDN w:val="0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>КАВКАЗСКОЕ УПРАВЛЕНИЕ</w:t>
      </w: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9291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2"/>
        <w:gridCol w:w="4439"/>
      </w:tblGrid>
      <w:tr w:rsidR="006C7694" w:rsidRPr="002D7662" w:rsidTr="005C6A32">
        <w:trPr>
          <w:trHeight w:val="2261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:rsidR="006C7694" w:rsidRPr="002D7662" w:rsidRDefault="006C7694" w:rsidP="005C6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</w:tcPr>
          <w:p w:rsidR="006C7694" w:rsidRPr="002D7662" w:rsidRDefault="006C7694" w:rsidP="005C6A3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7694" w:rsidRPr="002D7662" w:rsidRDefault="006C7694" w:rsidP="00371B38">
            <w:pPr>
              <w:widowControl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662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6C7694" w:rsidRPr="002D7662" w:rsidRDefault="006C7694" w:rsidP="00371B38">
            <w:pPr>
              <w:widowControl w:val="0"/>
              <w:spacing w:after="0" w:line="240" w:lineRule="auto"/>
              <w:ind w:left="-108" w:right="-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662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Кавказского управления Федеральной службы по экологическому, технологическому и атомному надзору</w:t>
            </w:r>
          </w:p>
          <w:p w:rsidR="006C7694" w:rsidRPr="002D7662" w:rsidRDefault="006C7694" w:rsidP="005C6A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7694" w:rsidRPr="002D7662" w:rsidRDefault="006C7694" w:rsidP="005C6A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6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_______________________ Х.С. </w:t>
            </w:r>
            <w:proofErr w:type="spellStart"/>
            <w:r w:rsidRPr="002D7662">
              <w:rPr>
                <w:rFonts w:ascii="Times New Roman" w:eastAsia="Calibri" w:hAnsi="Times New Roman" w:cs="Times New Roman"/>
                <w:sz w:val="24"/>
                <w:szCs w:val="24"/>
              </w:rPr>
              <w:t>Алхасов</w:t>
            </w:r>
            <w:proofErr w:type="spellEnd"/>
          </w:p>
          <w:p w:rsidR="006C7694" w:rsidRPr="002D7662" w:rsidRDefault="006C7694" w:rsidP="005C6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6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«_____» ___________________ 20___ г </w:t>
            </w:r>
          </w:p>
        </w:tc>
      </w:tr>
    </w:tbl>
    <w:p w:rsidR="005C6A32" w:rsidRPr="002D7662" w:rsidRDefault="005C6A32" w:rsidP="009974C7">
      <w:pPr>
        <w:spacing w:after="0" w:line="238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122E" w:rsidRPr="004C3770" w:rsidRDefault="009C122E" w:rsidP="009C12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Toc404604190"/>
      <w:bookmarkStart w:id="1" w:name="_Toc406419299"/>
      <w:bookmarkStart w:id="2" w:name="_Toc479853582"/>
      <w:r w:rsidRPr="004C3770">
        <w:rPr>
          <w:rFonts w:ascii="Times New Roman" w:eastAsia="Calibri" w:hAnsi="Times New Roman" w:cs="Times New Roman"/>
          <w:b/>
          <w:sz w:val="24"/>
          <w:szCs w:val="24"/>
        </w:rPr>
        <w:t>ДОЛЖНОСТНОЙ РЕГЛАМЕНТ</w:t>
      </w:r>
    </w:p>
    <w:p w:rsidR="009C122E" w:rsidRDefault="009C122E" w:rsidP="009C12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федерального </w:t>
      </w:r>
      <w:r w:rsidRPr="004C3770">
        <w:rPr>
          <w:rFonts w:ascii="Times New Roman" w:eastAsia="Calibri" w:hAnsi="Times New Roman" w:cs="Times New Roman"/>
          <w:b/>
          <w:sz w:val="24"/>
          <w:szCs w:val="24"/>
        </w:rPr>
        <w:t>государственного гражданского служащего, замещающего должность государственного инспектора отдела государ</w:t>
      </w:r>
      <w:r>
        <w:rPr>
          <w:rFonts w:ascii="Times New Roman" w:eastAsia="Calibri" w:hAnsi="Times New Roman" w:cs="Times New Roman"/>
          <w:b/>
          <w:sz w:val="24"/>
          <w:szCs w:val="24"/>
        </w:rPr>
        <w:t>ственного строительного надзора и</w:t>
      </w:r>
      <w:r w:rsidRPr="004C3770">
        <w:rPr>
          <w:rFonts w:ascii="Times New Roman" w:eastAsia="Calibri" w:hAnsi="Times New Roman" w:cs="Times New Roman"/>
          <w:b/>
          <w:sz w:val="24"/>
          <w:szCs w:val="24"/>
        </w:rPr>
        <w:t xml:space="preserve"> по надзору за грузоподъемными механизмами </w:t>
      </w:r>
      <w:r w:rsidRPr="003D1B9A">
        <w:rPr>
          <w:rFonts w:ascii="Times New Roman" w:eastAsia="Calibri" w:hAnsi="Times New Roman" w:cs="Times New Roman"/>
          <w:b/>
          <w:sz w:val="24"/>
          <w:szCs w:val="24"/>
        </w:rPr>
        <w:t>по Республике Северная Осетия-Алания</w:t>
      </w:r>
      <w:r w:rsidRPr="000827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27D5">
        <w:rPr>
          <w:rFonts w:ascii="Times New Roman" w:eastAsia="Calibri" w:hAnsi="Times New Roman" w:cs="Times New Roman"/>
          <w:b/>
          <w:sz w:val="24"/>
          <w:szCs w:val="24"/>
        </w:rPr>
        <w:t>Кавказского управления Федеральной службы по экологическому, технологическому и атомному надзору</w:t>
      </w:r>
    </w:p>
    <w:p w:rsidR="009C122E" w:rsidRPr="000827D5" w:rsidRDefault="009C122E" w:rsidP="009C12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0"/>
    <w:bookmarkEnd w:id="1"/>
    <w:bookmarkEnd w:id="2"/>
    <w:p w:rsidR="00EA3785" w:rsidRPr="00EA3785" w:rsidRDefault="0094771A" w:rsidP="0094771A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EA3785" w:rsidRPr="00EA3785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</w:p>
    <w:p w:rsidR="00EA3785" w:rsidRPr="00EA3785" w:rsidRDefault="00EA3785" w:rsidP="00EA37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A3785" w:rsidRPr="00EA3785" w:rsidRDefault="00EA3785" w:rsidP="00EA3785">
      <w:pPr>
        <w:numPr>
          <w:ilvl w:val="0"/>
          <w:numId w:val="11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3785">
        <w:rPr>
          <w:rFonts w:ascii="Times New Roman" w:eastAsia="Calibri" w:hAnsi="Times New Roman" w:cs="Times New Roman"/>
          <w:sz w:val="24"/>
          <w:szCs w:val="24"/>
        </w:rPr>
        <w:t xml:space="preserve">Должность государственной гражданской службы (далее - должность гражданской службы) государственного инспектора отдела государственного строительного надзора и по надзору за грузоподъемными механизмами по Республике Северная Осетия-Алания (далее - государственный инспектор </w:t>
      </w:r>
      <w:r w:rsidR="00FD63BF">
        <w:rPr>
          <w:rFonts w:ascii="Times New Roman" w:eastAsia="Calibri" w:hAnsi="Times New Roman" w:cs="Times New Roman"/>
          <w:sz w:val="24"/>
          <w:szCs w:val="24"/>
        </w:rPr>
        <w:t>О</w:t>
      </w:r>
      <w:r w:rsidRPr="00EA3785">
        <w:rPr>
          <w:rFonts w:ascii="Times New Roman" w:eastAsia="Calibri" w:hAnsi="Times New Roman" w:cs="Times New Roman"/>
          <w:sz w:val="24"/>
          <w:szCs w:val="24"/>
        </w:rPr>
        <w:t>тдела) Кавказского управления Федеральной службы по экологическому, технологическому и атомному надзору</w:t>
      </w:r>
      <w:r w:rsidRPr="00EA3785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Pr="00EA3785">
        <w:rPr>
          <w:rFonts w:ascii="Times New Roman" w:eastAsia="Calibri" w:hAnsi="Times New Roman" w:cs="Times New Roman"/>
          <w:sz w:val="24"/>
          <w:szCs w:val="24"/>
        </w:rPr>
        <w:t xml:space="preserve">(далее - Управление) относится к </w:t>
      </w:r>
      <w:r w:rsidR="00FD63BF">
        <w:rPr>
          <w:rFonts w:ascii="Times New Roman" w:eastAsia="Calibri" w:hAnsi="Times New Roman" w:cs="Times New Roman"/>
          <w:sz w:val="24"/>
          <w:szCs w:val="24"/>
        </w:rPr>
        <w:t>старшей</w:t>
      </w:r>
      <w:r w:rsidRPr="00EA3785">
        <w:rPr>
          <w:rFonts w:ascii="Times New Roman" w:eastAsia="Calibri" w:hAnsi="Times New Roman" w:cs="Times New Roman"/>
          <w:sz w:val="24"/>
          <w:szCs w:val="24"/>
        </w:rPr>
        <w:t xml:space="preserve"> группе должностей гражданской службы категории «специалисты».</w:t>
      </w:r>
    </w:p>
    <w:p w:rsidR="00EA3785" w:rsidRPr="00EA3785" w:rsidRDefault="00EA3785" w:rsidP="00EA378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3785">
        <w:rPr>
          <w:rFonts w:ascii="Times New Roman" w:eastAsia="Calibri" w:hAnsi="Times New Roman" w:cs="Times New Roman"/>
          <w:sz w:val="24"/>
          <w:szCs w:val="24"/>
        </w:rPr>
        <w:t>Регистрационный номер (код) должности 11-3-4-050.</w:t>
      </w:r>
    </w:p>
    <w:p w:rsidR="00EA3785" w:rsidRPr="00EA3785" w:rsidRDefault="00EA3785" w:rsidP="00EA3785">
      <w:pPr>
        <w:numPr>
          <w:ilvl w:val="0"/>
          <w:numId w:val="11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3785">
        <w:rPr>
          <w:rFonts w:ascii="Times New Roman" w:eastAsia="Calibri" w:hAnsi="Times New Roman" w:cs="Times New Roman"/>
          <w:sz w:val="24"/>
          <w:szCs w:val="24"/>
        </w:rPr>
        <w:t xml:space="preserve">Область профессиональной служебной деятельности государственного гражданского служащего (далее – гражданский служащий): </w:t>
      </w:r>
    </w:p>
    <w:p w:rsidR="00EA3785" w:rsidRPr="00EA3785" w:rsidRDefault="00EA3785" w:rsidP="00EA3785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3785">
        <w:rPr>
          <w:rFonts w:ascii="Times New Roman" w:eastAsia="Calibri" w:hAnsi="Times New Roman" w:cs="Times New Roman"/>
          <w:sz w:val="24"/>
          <w:szCs w:val="24"/>
        </w:rPr>
        <w:t>регулирование промышленности и энергетики.</w:t>
      </w:r>
    </w:p>
    <w:p w:rsidR="00EA3785" w:rsidRPr="00EA3785" w:rsidRDefault="00EA3785" w:rsidP="00EA3785">
      <w:pPr>
        <w:numPr>
          <w:ilvl w:val="0"/>
          <w:numId w:val="11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785">
        <w:rPr>
          <w:rFonts w:ascii="Times New Roman" w:eastAsia="Calibri" w:hAnsi="Times New Roman" w:cs="Times New Roman"/>
          <w:sz w:val="24"/>
          <w:szCs w:val="24"/>
        </w:rPr>
        <w:t>Вид профессиональной служебной деятельности гражданского служащего:</w:t>
      </w:r>
    </w:p>
    <w:p w:rsidR="00EA3785" w:rsidRPr="00EA3785" w:rsidRDefault="00EA3785" w:rsidP="00EA3785">
      <w:pPr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регулирование в сфере промышленной безопасности подъемных сооружений и оборудования, работающего под избыточным давлением.</w:t>
      </w:r>
    </w:p>
    <w:p w:rsidR="00EA3785" w:rsidRPr="00EA3785" w:rsidRDefault="00EA3785" w:rsidP="00EA3785">
      <w:pPr>
        <w:numPr>
          <w:ilvl w:val="0"/>
          <w:numId w:val="11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785">
        <w:rPr>
          <w:rFonts w:ascii="Times New Roman" w:eastAsia="Calibri" w:hAnsi="Times New Roman" w:cs="Times New Roman"/>
          <w:sz w:val="24"/>
          <w:szCs w:val="24"/>
        </w:rPr>
        <w:t xml:space="preserve">Назначение и освобождение от должности государственного инспектора </w:t>
      </w:r>
      <w:r w:rsidR="00FD63BF">
        <w:rPr>
          <w:rFonts w:ascii="Times New Roman" w:eastAsia="Calibri" w:hAnsi="Times New Roman" w:cs="Times New Roman"/>
          <w:sz w:val="24"/>
          <w:szCs w:val="24"/>
        </w:rPr>
        <w:t>О</w:t>
      </w:r>
      <w:r w:rsidRPr="00EA3785">
        <w:rPr>
          <w:rFonts w:ascii="Times New Roman" w:eastAsia="Calibri" w:hAnsi="Times New Roman" w:cs="Times New Roman"/>
          <w:sz w:val="24"/>
          <w:szCs w:val="24"/>
        </w:rPr>
        <w:t xml:space="preserve">тдела осуществляется руководителем Управления.   </w:t>
      </w:r>
    </w:p>
    <w:p w:rsidR="00FD63BF" w:rsidRPr="00157A1C" w:rsidRDefault="00FD63BF" w:rsidP="00FD63BF">
      <w:pPr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A1C">
        <w:rPr>
          <w:rFonts w:ascii="Times New Roman" w:eastAsia="Calibri" w:hAnsi="Times New Roman" w:cs="Times New Roman"/>
          <w:sz w:val="24"/>
          <w:szCs w:val="24"/>
        </w:rPr>
        <w:t xml:space="preserve">1.5. </w:t>
      </w:r>
      <w:r w:rsidRPr="00157A1C">
        <w:rPr>
          <w:rFonts w:ascii="Times New Roman" w:eastAsia="Calibri" w:hAnsi="Times New Roman" w:cs="Times New Roman"/>
          <w:sz w:val="24"/>
          <w:szCs w:val="24"/>
        </w:rPr>
        <w:tab/>
        <w:t xml:space="preserve">Гражданский служащий непосредственно подчиняется начальнику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157A1C">
        <w:rPr>
          <w:rFonts w:ascii="Times New Roman" w:eastAsia="Calibri" w:hAnsi="Times New Roman" w:cs="Times New Roman"/>
          <w:sz w:val="24"/>
          <w:szCs w:val="24"/>
        </w:rPr>
        <w:t xml:space="preserve">тдела либо лицу, исполняющему его обязанности. </w:t>
      </w:r>
    </w:p>
    <w:p w:rsidR="00FD63BF" w:rsidRPr="00157A1C" w:rsidRDefault="00FD63BF" w:rsidP="00FD63B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A1C">
        <w:rPr>
          <w:rFonts w:ascii="Times New Roman" w:eastAsia="Calibri" w:hAnsi="Times New Roman" w:cs="Times New Roman"/>
          <w:sz w:val="24"/>
          <w:szCs w:val="24"/>
        </w:rPr>
        <w:t xml:space="preserve">1.6. </w:t>
      </w:r>
      <w:r w:rsidRPr="00157A1C">
        <w:rPr>
          <w:rFonts w:ascii="Times New Roman" w:eastAsia="Calibri" w:hAnsi="Times New Roman" w:cs="Times New Roman"/>
          <w:sz w:val="24"/>
          <w:szCs w:val="24"/>
        </w:rPr>
        <w:tab/>
        <w:t xml:space="preserve">В период временного отсутствия государственного инспектора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157A1C">
        <w:rPr>
          <w:rFonts w:ascii="Times New Roman" w:eastAsia="Calibri" w:hAnsi="Times New Roman" w:cs="Times New Roman"/>
          <w:sz w:val="24"/>
          <w:szCs w:val="24"/>
        </w:rPr>
        <w:t>тдела исполнение его должностных обязанностей возлагается на другого гражданского служащего, замещающего должность в отделе.</w:t>
      </w:r>
    </w:p>
    <w:p w:rsidR="00EA3785" w:rsidRDefault="00EA3785" w:rsidP="00EA378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122E" w:rsidRDefault="009C122E" w:rsidP="009C122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7D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II</w:t>
      </w:r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82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Квалификационные требования</w:t>
      </w:r>
    </w:p>
    <w:p w:rsidR="009C122E" w:rsidRPr="000827D5" w:rsidRDefault="009C122E" w:rsidP="009C122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22E" w:rsidRPr="000827D5" w:rsidRDefault="009C122E" w:rsidP="009C122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>2.1.  Для замещения должности государственного инспектора Отдела устанавливаются квалификационные требования, включающие базовые и профессионально – функциональные квалификационные требования.</w:t>
      </w:r>
    </w:p>
    <w:p w:rsidR="009C122E" w:rsidRPr="000827D5" w:rsidRDefault="009C122E" w:rsidP="009C12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2.2. Базовые квалификационные требования</w:t>
      </w:r>
    </w:p>
    <w:p w:rsidR="009C122E" w:rsidRPr="000827D5" w:rsidRDefault="009C122E" w:rsidP="009C122E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</w:t>
      </w:r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Гражданский служащий, замещающий должность </w:t>
      </w: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государственного инспектора Отдела </w:t>
      </w:r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иметь высшее образование не ниже уровня  </w:t>
      </w:r>
      <w:proofErr w:type="spellStart"/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122E" w:rsidRPr="000827D5" w:rsidRDefault="009C122E" w:rsidP="009C122E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</w:t>
      </w:r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замещения должности государственного инспектора Отдела требования к стажу государственной гражданской службы или работы по специальности, направлению подготовки, не предъявляются</w:t>
      </w:r>
    </w:p>
    <w:p w:rsidR="009C122E" w:rsidRPr="000827D5" w:rsidRDefault="009C122E" w:rsidP="009C122E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</w:t>
      </w:r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Базовые знания:</w:t>
      </w:r>
    </w:p>
    <w:p w:rsidR="009C122E" w:rsidRPr="000827D5" w:rsidRDefault="009C122E" w:rsidP="009C122E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государственного языка Российской Федерации (русского языка), знания основ </w:t>
      </w:r>
      <w:hyperlink r:id="rId11" w:history="1">
        <w:r w:rsidRPr="000827D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Конституции</w:t>
        </w:r>
      </w:hyperlink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законодательства о государственной гражданской службе Российской Федерации, законодательства Российской Федерации о противодействии коррупции; знания в области информационно-коммуникационных технологий</w:t>
      </w:r>
      <w:r w:rsidRPr="000827D5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а) знаниями основ информационной безопасности и защиты информации, включая: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порядок работы со служебной информацией, служебной информацией ограниченного распространения, информацией с ограничительной пометкой «для служебного пользования» и сведениями, составляющими государственную тайну;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–   меры по обеспечению безопасности информации при использовании общесистемного и прикладного программного обеспечения, требования </w:t>
      </w: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br/>
        <w:t>к надежности паролей;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порядок работы со служебной электронной почтой, а также правила использования личной электронной почты, служб «мгновенных» сообщений и социальных сетей, в том числе в части наличия дополнительных рисков и угроз, возникающих при использовании личных учетных записей на служебных средствах вычислительной техники (компьютерах);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 основные признаки электронных сообщений, содержащих вредоносные вложения или ссылки на вредоносные сайты в информационно–телекоммуникационной сети «Интернет», включая «</w:t>
      </w:r>
      <w:proofErr w:type="spellStart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фишинговые</w:t>
      </w:r>
      <w:proofErr w:type="spellEnd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» письма и </w:t>
      </w:r>
      <w:proofErr w:type="gramStart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спам–рассылки</w:t>
      </w:r>
      <w:proofErr w:type="gramEnd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, умение корректно и своевременно реагировать на получение таких электронных сообщение;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информационно–телекоммуникационных сетей общего пользования (включая сеть «Интернет»), в том числе с использованием мобильных устройств;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права и ограничения подключения внешних устройств (</w:t>
      </w:r>
      <w:proofErr w:type="spellStart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–накопителей, внешние жесткие диски), в особенности оборудованных </w:t>
      </w:r>
      <w:proofErr w:type="spellStart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приемо</w:t>
      </w:r>
      <w:proofErr w:type="spellEnd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–передающей аппаратурой (мобильные телефоны, планшеты, модемы) к служебным средствам вычислительной техники (компьютерам).</w:t>
      </w:r>
    </w:p>
    <w:p w:rsidR="009C122E" w:rsidRPr="000827D5" w:rsidRDefault="009C122E" w:rsidP="009C12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б) знаниями основных положений законодательства о персональных данных, включая: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   понятие персональных данных, принципы и условия их обработки;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меры по обеспечению безопасности персональных данных при их обработке в информационных системах.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в) знаниями общих принципов функционирования системы электронного документооборота, включая: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 перечень обязательных сведений о документах, используемых в целях учета и поиска документов в системах электронного документооборота.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г) знаниями основных положений законодательства об электронной подписи, включая: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lastRenderedPageBreak/>
        <w:t>–    понятие и виды электронных подписей;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– условия признания электронных документов, подписанных электронной подписью, </w:t>
      </w:r>
      <w:proofErr w:type="gramStart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равнозначными</w:t>
      </w:r>
      <w:proofErr w:type="gramEnd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документам на бумажном носителе, подписанных собственноручной подписью.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д) основными знаниями и умениями по применению персонального компьютера: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умение оперативно осуществлять поиск необходимой информации, </w:t>
      </w: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br/>
        <w:t>в том числе с использованием информационно–телекоммуникационной сети «Интернет»;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умение работать со справочными нормативно–правовыми базами, </w:t>
      </w: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br/>
        <w:t>а также государственной системой правовой информации «Официальный интернет–портал правовой информации» (</w:t>
      </w:r>
      <w:proofErr w:type="spellStart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/>
        </w:rPr>
        <w:t>pravo</w:t>
      </w:r>
      <w:proofErr w:type="spellEnd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/>
        </w:rPr>
        <w:t>gov</w:t>
      </w:r>
      <w:proofErr w:type="spellEnd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);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  умение создавать, отправлять и получать электронные сообщения с помощью служебной электронной почты или иных ведомственных систем обмена электронными сообщениями, включая работу с вложениями;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– умение работать с текстовыми документами, электронными таблицами </w:t>
      </w: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br/>
        <w:t>и презентациями, включая их создание, редактирование и форматирование, сохранение и печать;</w:t>
      </w:r>
    </w:p>
    <w:p w:rsidR="009C122E" w:rsidRPr="000827D5" w:rsidRDefault="009C122E" w:rsidP="009C122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  умение работать с общими сетевыми ресурсами (сетевыми дисками, папками).</w:t>
      </w:r>
    </w:p>
    <w:p w:rsidR="009C122E" w:rsidRPr="000827D5" w:rsidRDefault="009C122E" w:rsidP="009C122E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>2.2.4.</w:t>
      </w:r>
      <w:r w:rsidRPr="000827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Базовые умения:</w:t>
      </w:r>
    </w:p>
    <w:p w:rsidR="009C122E" w:rsidRPr="000827D5" w:rsidRDefault="009C122E" w:rsidP="009C12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соблюдать этику делового общения;</w:t>
      </w:r>
    </w:p>
    <w:p w:rsidR="009C122E" w:rsidRPr="000827D5" w:rsidRDefault="009C122E" w:rsidP="009C1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планировать и рационально использовать рабочее время;</w:t>
      </w:r>
    </w:p>
    <w:p w:rsidR="009C122E" w:rsidRPr="000827D5" w:rsidRDefault="009C122E" w:rsidP="009C1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коммуникативные умения;</w:t>
      </w:r>
    </w:p>
    <w:p w:rsidR="009C122E" w:rsidRPr="000827D5" w:rsidRDefault="009C122E" w:rsidP="009C1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умение совершенствовать свой профессиональный уровень;</w:t>
      </w:r>
    </w:p>
    <w:p w:rsidR="009C122E" w:rsidRPr="000827D5" w:rsidRDefault="009C122E" w:rsidP="009C1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27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умения в области информационно-коммуникационных технологий.</w:t>
      </w:r>
    </w:p>
    <w:p w:rsidR="009C122E" w:rsidRPr="00A01DA8" w:rsidRDefault="009C122E" w:rsidP="009C122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01DA8">
        <w:rPr>
          <w:rFonts w:ascii="Times New Roman" w:eastAsia="Calibri" w:hAnsi="Times New Roman" w:cs="Times New Roman"/>
          <w:b/>
          <w:sz w:val="24"/>
          <w:szCs w:val="24"/>
        </w:rPr>
        <w:t>Общие умения:</w:t>
      </w:r>
    </w:p>
    <w:p w:rsidR="009C122E" w:rsidRPr="00A01DA8" w:rsidRDefault="009C122E" w:rsidP="009C122E">
      <w:pPr>
        <w:pStyle w:val="a8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01DA8">
        <w:rPr>
          <w:rFonts w:ascii="Times New Roman" w:eastAsia="Calibri" w:hAnsi="Times New Roman" w:cs="Times New Roman"/>
          <w:sz w:val="24"/>
          <w:szCs w:val="24"/>
        </w:rPr>
        <w:t>умение мыслить системно (стратегически);</w:t>
      </w:r>
    </w:p>
    <w:p w:rsidR="009C122E" w:rsidRPr="00A01DA8" w:rsidRDefault="009C122E" w:rsidP="009C122E">
      <w:pPr>
        <w:pStyle w:val="a8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01DA8">
        <w:rPr>
          <w:rFonts w:ascii="Times New Roman" w:eastAsia="Calibri" w:hAnsi="Times New Roman" w:cs="Times New Roman"/>
          <w:sz w:val="24"/>
          <w:szCs w:val="24"/>
        </w:rPr>
        <w:t>умение планировать, рационально использовать служебное время и достигать результата;</w:t>
      </w:r>
    </w:p>
    <w:p w:rsidR="009C122E" w:rsidRPr="00A01DA8" w:rsidRDefault="009C122E" w:rsidP="009C122E">
      <w:pPr>
        <w:pStyle w:val="a8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01DA8">
        <w:rPr>
          <w:rFonts w:ascii="Times New Roman" w:eastAsia="Calibri" w:hAnsi="Times New Roman" w:cs="Times New Roman"/>
          <w:sz w:val="24"/>
          <w:szCs w:val="24"/>
        </w:rPr>
        <w:t>коммуникативные умения;</w:t>
      </w:r>
    </w:p>
    <w:p w:rsidR="009C122E" w:rsidRPr="00A01DA8" w:rsidRDefault="009C122E" w:rsidP="009C122E">
      <w:pPr>
        <w:pStyle w:val="a8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01DA8">
        <w:rPr>
          <w:rFonts w:ascii="Times New Roman" w:eastAsia="Calibri" w:hAnsi="Times New Roman" w:cs="Times New Roman"/>
          <w:sz w:val="24"/>
          <w:szCs w:val="24"/>
        </w:rPr>
        <w:t>умение управлять изменениями.</w:t>
      </w:r>
    </w:p>
    <w:p w:rsidR="005C6A32" w:rsidRPr="00542CFB" w:rsidRDefault="005C6A32" w:rsidP="00543BB4">
      <w:pPr>
        <w:pStyle w:val="a8"/>
        <w:tabs>
          <w:tab w:val="left" w:pos="1276"/>
        </w:tabs>
        <w:spacing w:after="0" w:line="233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6AF2" w:rsidRPr="00542CFB" w:rsidRDefault="00867D13" w:rsidP="00543BB4">
      <w:pPr>
        <w:shd w:val="clear" w:color="auto" w:fill="FFFFFF"/>
        <w:tabs>
          <w:tab w:val="left" w:pos="0"/>
        </w:tabs>
        <w:spacing w:after="0" w:line="233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2CFB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9C122E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542CF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D96AF2" w:rsidRPr="00542CFB">
        <w:rPr>
          <w:rFonts w:ascii="Times New Roman" w:eastAsia="Calibri" w:hAnsi="Times New Roman" w:cs="Times New Roman"/>
          <w:b/>
          <w:sz w:val="24"/>
          <w:szCs w:val="24"/>
        </w:rPr>
        <w:t>Профессионально-функциональные</w:t>
      </w:r>
      <w:r w:rsidR="00882D0B" w:rsidRPr="00542CF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96AF2" w:rsidRPr="00542CFB">
        <w:rPr>
          <w:rFonts w:ascii="Times New Roman" w:eastAsia="Calibri" w:hAnsi="Times New Roman" w:cs="Times New Roman"/>
          <w:b/>
          <w:sz w:val="24"/>
          <w:szCs w:val="24"/>
        </w:rPr>
        <w:t>квалификационные требования</w:t>
      </w:r>
    </w:p>
    <w:p w:rsidR="00882D0B" w:rsidRPr="00542CFB" w:rsidRDefault="00882D0B" w:rsidP="00543BB4">
      <w:pPr>
        <w:shd w:val="clear" w:color="auto" w:fill="FFFFFF"/>
        <w:tabs>
          <w:tab w:val="left" w:pos="0"/>
        </w:tabs>
        <w:spacing w:after="0" w:line="233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7F7B" w:rsidRPr="0090053C" w:rsidRDefault="00EA3785" w:rsidP="009C122E">
      <w:pPr>
        <w:tabs>
          <w:tab w:val="left" w:pos="0"/>
          <w:tab w:val="left" w:pos="1418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2.3.1.</w:t>
      </w:r>
      <w:r w:rsidRPr="00EA3785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EA3785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государственного инспектора </w:t>
      </w:r>
      <w:r w:rsidR="000C4A34">
        <w:rPr>
          <w:rFonts w:ascii="Times New Roman" w:eastAsia="Calibri" w:hAnsi="Times New Roman" w:cs="Times New Roman"/>
          <w:sz w:val="24"/>
          <w:szCs w:val="24"/>
        </w:rPr>
        <w:t>О</w:t>
      </w:r>
      <w:r w:rsidRPr="00EA3785">
        <w:rPr>
          <w:rFonts w:ascii="Times New Roman" w:eastAsia="Calibri" w:hAnsi="Times New Roman" w:cs="Times New Roman"/>
          <w:sz w:val="24"/>
          <w:szCs w:val="24"/>
        </w:rPr>
        <w:t xml:space="preserve">тдела, должен иметь высшее образование не ниже уровня </w:t>
      </w:r>
      <w:proofErr w:type="spellStart"/>
      <w:r w:rsidRPr="00EA3785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EA378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0053C">
        <w:rPr>
          <w:rFonts w:ascii="Times New Roman" w:eastAsia="Calibri" w:hAnsi="Times New Roman" w:cs="Times New Roman"/>
          <w:sz w:val="24"/>
          <w:szCs w:val="24"/>
        </w:rPr>
        <w:t xml:space="preserve">направления подготовки </w:t>
      </w:r>
      <w:r w:rsidR="0090053C" w:rsidRPr="0090053C">
        <w:rPr>
          <w:rFonts w:ascii="Times New Roman" w:eastAsia="Calibri" w:hAnsi="Times New Roman" w:cs="Times New Roman"/>
          <w:sz w:val="24"/>
          <w:szCs w:val="24"/>
        </w:rPr>
        <w:t>Теплоэнергетика и теплотехника", "Технологические машины и оборудование", "Энергетическое машиностроение", "Прикладная механика", "Автоматизация технологических процессов и производств", "Конструкторско-технологическое обеспечение машиностроительных производств", "</w:t>
      </w:r>
      <w:proofErr w:type="spellStart"/>
      <w:r w:rsidR="0090053C" w:rsidRPr="0090053C">
        <w:rPr>
          <w:rFonts w:ascii="Times New Roman" w:eastAsia="Calibri" w:hAnsi="Times New Roman" w:cs="Times New Roman"/>
          <w:sz w:val="24"/>
          <w:szCs w:val="24"/>
        </w:rPr>
        <w:t>Мехатроника</w:t>
      </w:r>
      <w:proofErr w:type="spellEnd"/>
      <w:r w:rsidR="0090053C" w:rsidRPr="0090053C">
        <w:rPr>
          <w:rFonts w:ascii="Times New Roman" w:eastAsia="Calibri" w:hAnsi="Times New Roman" w:cs="Times New Roman"/>
          <w:sz w:val="24"/>
          <w:szCs w:val="24"/>
        </w:rPr>
        <w:t xml:space="preserve"> и робототехника", "Машиностроение", "Технология транспортных процессов", "Наземные транспортно-технологические комплексы", "Эксплуатация транспортно-технологических машин и комплексов" "Наземные транспортно-технологические средства", "Транспортные средства специального назначения", </w:t>
      </w:r>
      <w:hyperlink w:anchor="P8805" w:history="1">
        <w:r w:rsidR="0090053C" w:rsidRPr="0090053C">
          <w:rPr>
            <w:rFonts w:ascii="Times New Roman" w:eastAsia="Calibri" w:hAnsi="Times New Roman" w:cs="Times New Roman"/>
            <w:color w:val="0000FF"/>
            <w:sz w:val="24"/>
            <w:szCs w:val="24"/>
          </w:rPr>
          <w:t>&lt;79</w:t>
        </w:r>
        <w:proofErr w:type="gramEnd"/>
        <w:r w:rsidR="0090053C" w:rsidRPr="0090053C">
          <w:rPr>
            <w:rFonts w:ascii="Times New Roman" w:eastAsia="Calibri" w:hAnsi="Times New Roman" w:cs="Times New Roman"/>
            <w:color w:val="0000FF"/>
            <w:sz w:val="24"/>
            <w:szCs w:val="24"/>
          </w:rPr>
          <w:t>&gt;</w:t>
        </w:r>
      </w:hyperlink>
      <w:r w:rsidR="0090053C" w:rsidRPr="0090053C">
        <w:rPr>
          <w:rFonts w:ascii="Times New Roman" w:eastAsia="Calibri" w:hAnsi="Times New Roman" w:cs="Times New Roman"/>
          <w:sz w:val="24"/>
          <w:szCs w:val="24"/>
        </w:rPr>
        <w:t xml:space="preserve">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</w:p>
    <w:p w:rsidR="00680AF5" w:rsidRPr="009C122E" w:rsidRDefault="00680AF5" w:rsidP="009C122E">
      <w:pPr>
        <w:pStyle w:val="a8"/>
        <w:numPr>
          <w:ilvl w:val="2"/>
          <w:numId w:val="34"/>
        </w:numPr>
        <w:tabs>
          <w:tab w:val="left" w:pos="993"/>
          <w:tab w:val="left" w:pos="1418"/>
        </w:tabs>
        <w:spacing w:after="0" w:line="233" w:lineRule="auto"/>
        <w:ind w:left="0" w:firstLine="10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122E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государственного инспектора </w:t>
      </w:r>
      <w:r w:rsidR="000C4A34">
        <w:rPr>
          <w:rFonts w:ascii="Times New Roman" w:eastAsia="Calibri" w:hAnsi="Times New Roman" w:cs="Times New Roman"/>
          <w:sz w:val="24"/>
          <w:szCs w:val="24"/>
        </w:rPr>
        <w:t>О</w:t>
      </w:r>
      <w:r w:rsidRPr="009C122E">
        <w:rPr>
          <w:rFonts w:ascii="Times New Roman" w:eastAsia="Calibri" w:hAnsi="Times New Roman" w:cs="Times New Roman"/>
          <w:sz w:val="24"/>
          <w:szCs w:val="24"/>
        </w:rPr>
        <w:t>тдела, должен обладать следующими профессиональными знаниями в сфере законодательства Российской Федерации:</w:t>
      </w:r>
    </w:p>
    <w:p w:rsidR="00DF0311" w:rsidRPr="00CB269B" w:rsidRDefault="00DF0311" w:rsidP="00DF0311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69B">
        <w:rPr>
          <w:rFonts w:ascii="Times New Roman" w:eastAsia="Calibri" w:hAnsi="Times New Roman" w:cs="Times New Roman"/>
          <w:sz w:val="24"/>
          <w:szCs w:val="24"/>
        </w:rPr>
        <w:t>Градостроительный кодекс Российской Ф</w:t>
      </w:r>
      <w:r w:rsidR="001E2967">
        <w:rPr>
          <w:rFonts w:ascii="Times New Roman" w:eastAsia="Calibri" w:hAnsi="Times New Roman" w:cs="Times New Roman"/>
          <w:sz w:val="24"/>
          <w:szCs w:val="24"/>
        </w:rPr>
        <w:t xml:space="preserve">едерации от 29 декабря 2004 г. </w:t>
      </w:r>
      <w:r w:rsidR="002F1BBC" w:rsidRPr="002F1BBC">
        <w:rPr>
          <w:rFonts w:ascii="Times New Roman" w:eastAsia="Calibri" w:hAnsi="Times New Roman" w:cs="Times New Roman"/>
          <w:sz w:val="24"/>
          <w:szCs w:val="24"/>
        </w:rPr>
        <w:t>№</w:t>
      </w:r>
      <w:r w:rsidRPr="00CB269B">
        <w:rPr>
          <w:rFonts w:ascii="Times New Roman" w:eastAsia="Calibri" w:hAnsi="Times New Roman" w:cs="Times New Roman"/>
          <w:sz w:val="24"/>
          <w:szCs w:val="24"/>
        </w:rPr>
        <w:t> 190-ФЗ;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Кодекс Российской Федерации об административных правонарушениях от 30.12.2001 г. № 195-ФЗ;</w:t>
      </w:r>
    </w:p>
    <w:p w:rsidR="00535276" w:rsidRPr="00DE6AEB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Арбитражный процессуальный кодекс Российской Федерации от 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24.07.2002 г.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95-ФЗ;</w:t>
      </w:r>
    </w:p>
    <w:p w:rsidR="00535276" w:rsidRPr="00E735A4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</w:t>
      </w:r>
      <w:r w:rsidRPr="00E735A4">
        <w:rPr>
          <w:rFonts w:ascii="Times New Roman" w:hAnsi="Times New Roman" w:cs="Times New Roman"/>
          <w:sz w:val="24"/>
          <w:szCs w:val="24"/>
        </w:rPr>
        <w:t xml:space="preserve"> Российской Федерации от 27.12.2002 г. №184-ФЗ «О техническом регулировании»;</w:t>
      </w:r>
    </w:p>
    <w:p w:rsidR="00535276" w:rsidRPr="00E735A4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</w:t>
      </w:r>
      <w:r w:rsidRPr="00E735A4">
        <w:rPr>
          <w:rFonts w:ascii="Times New Roman" w:hAnsi="Times New Roman" w:cs="Times New Roman"/>
          <w:sz w:val="24"/>
          <w:szCs w:val="24"/>
        </w:rPr>
        <w:t xml:space="preserve"> Таможенного союза от 18.10.2011 N 010/2011 «О безопасности машин и оборудования»;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</w:t>
      </w:r>
      <w:r w:rsidRPr="00E735A4">
        <w:rPr>
          <w:rFonts w:ascii="Times New Roman" w:hAnsi="Times New Roman" w:cs="Times New Roman"/>
          <w:sz w:val="24"/>
          <w:szCs w:val="24"/>
        </w:rPr>
        <w:t xml:space="preserve"> Таможенного союза от 18.10.2011 N 011/2011 «Безопасность лифтов»;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21 июля 1997 г.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eastAsia="Calibri" w:hAnsi="Times New Roman" w:cs="Times New Roman"/>
          <w:sz w:val="24"/>
          <w:szCs w:val="24"/>
        </w:rPr>
        <w:t> 116-ФЗ «О промышленной безопасности опасных производственных объектов»;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Федеральный закон</w:t>
      </w:r>
      <w:r>
        <w:rPr>
          <w:rFonts w:ascii="Times New Roman" w:hAnsi="Times New Roman" w:cs="Times New Roman"/>
          <w:sz w:val="24"/>
          <w:szCs w:val="24"/>
        </w:rPr>
        <w:t xml:space="preserve"> от 27 июля 2004 года № 79-ФЗ "О государственной гражданской службе Российской Федерации";</w:t>
      </w:r>
    </w:p>
    <w:p w:rsidR="00535276" w:rsidRPr="007B427A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Федеральный закон</w:t>
      </w:r>
      <w:r>
        <w:rPr>
          <w:rFonts w:ascii="Times New Roman" w:hAnsi="Times New Roman" w:cs="Times New Roman"/>
          <w:sz w:val="24"/>
          <w:szCs w:val="24"/>
        </w:rPr>
        <w:t xml:space="preserve"> от 26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Федеральный закон от 30 декабря 2009 г. № 384-ФЗ «Технический регламент о безопасности зданий и сооружений»;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Федеральный закон</w:t>
      </w:r>
      <w:r>
        <w:rPr>
          <w:rFonts w:ascii="Times New Roman" w:hAnsi="Times New Roman" w:cs="Times New Roman"/>
          <w:sz w:val="24"/>
          <w:szCs w:val="24"/>
        </w:rPr>
        <w:t xml:space="preserve"> от 2 мая 2006 года № 59-ФЗ "О порядке рассмотрения обращений граждан Российской Федерации";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27 июля 2010 г.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5 мая  2011 г. № 99-ФЗ «О лицензировании отдельных видов деятельности»;</w:t>
      </w:r>
    </w:p>
    <w:p w:rsidR="00535276" w:rsidRPr="007B427A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 закон от 27 июня 2011 года № 152-ФЗ "О ратификации Соглашения о единых принципах и правилах технического регулирования в Республике Беларусь, Республике Казахстан и Российской Федерации";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 Правительства Российской Федерации от 30 июля 2004 года № 401 "О Федеральной службе по экологическому, технологическому и атомному надзору";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 Правительства Российской Федерации от 15 ноября 2012 года № 1170 "Об утверждении Положения о федеральном государственном надзоре в области промышленной безопасности";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30 июня 2010 года № 489 "Об утверждении Правил подготовки органами государственного контроля (надзора) и органами 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ежегодных планов проведения плановых проверок юридических лиц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индивидуальных предпринимателей";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 Правительства Российской Федерации от 13 мая 2013 года № 407 "Об уполномоченных органах Российской Федерации по обеспечению государственного контроля (надзора) за соблюдением требований технических регламентов Таможенного союза";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 Правительства Российской Федерации от 24 ноября 1998 года № 1371 "О регистрации объектов в государственном реестре опасных производственных объектов";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 19 января 2005 г. № 30 «О Типовом регламенте взаимодействия федеральных органов исполнительной власти»;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от 10 марта 1999 г. № 263 «Об организации и осуществлении производственного контроля за соблюдением требований промышленной безопасности на производственном объекте»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постановление Правительства РФ от 26.08.2013 № 730 «Об утверждении Положения о разработке планов мероприятий по локализации и ликвидации последствий аварий на опасных производственных объектах»;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</w:t>
      </w:r>
      <w:r>
        <w:rPr>
          <w:rFonts w:ascii="Times New Roman" w:hAnsi="Times New Roman" w:cs="Times New Roman"/>
          <w:sz w:val="24"/>
          <w:szCs w:val="24"/>
        </w:rPr>
        <w:t xml:space="preserve"> 4 июля 2012 г. № 682 «О лицензировании деятельности по проведению экспертизы промышленной безопасности»;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</w:t>
      </w:r>
      <w:r>
        <w:rPr>
          <w:rFonts w:ascii="Times New Roman" w:hAnsi="Times New Roman" w:cs="Times New Roman"/>
          <w:sz w:val="24"/>
          <w:szCs w:val="24"/>
        </w:rPr>
        <w:t xml:space="preserve"> 26 июня 2013 г. № 536 «Об утверждении требований к документационному обеспечению систем промышленной безопасностью»;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3 ноября 2011 г. № 916 «Об утверждении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Правил обязательного страхования гражданской ответственности владельца опасного объекта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за причинение вреда в результате аварии на опасном объекте»;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23 августа 2014 г. № 848 «Об утверждении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Правил проведения технического расследования причин аварий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на опасных объектах – лифтах, подъемных платформах для инвалидов, эскалаторах (за исключением эскалаторов в метрополитенах)»;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постановление Правительства РФ от 24 июня 2017 г. № 743 “Об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метрополитенах”;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Министерство труда Российской Федерации от 24 октября 2002 г. № 73 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организациях";</w:t>
      </w:r>
    </w:p>
    <w:p w:rsidR="00535276" w:rsidRDefault="00535276" w:rsidP="00535276">
      <w:pPr>
        <w:pStyle w:val="a8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Административный регламент по исполнению Федеральной службой по экологическому, технологическому и атомному надзору государственной функции по осуществлению контроля и надзора за соблюдением требований промышленной безопасности при проектировании, строительстве, эксплуатации, консервации и ликвидации опасных производственных объектов, изготовлении, монтаже, наладке, обслуживании и ремонте технических устройств, применяемых на опасных производственных объектах, транспортировании опасных веществ на опасных производственных объектах утвержденный приказом Ростехнадзора от 12.02.2016 № 48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(зарегистрировано в Министерстве юстиции Российской Федерации 22.03.2016 № 41499);</w:t>
      </w:r>
    </w:p>
    <w:p w:rsidR="00535276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Административный регламент по исполнению Федеральной службой по экологическому, технологическому и атомному надзору государственной функции по осуществлению государственного контроля (надзора) за соблюдением требований технического регламента Таможенного союза "Безопасность лифтов" утвержденный приказом Ростехнадзора от 19.12.2013 № 631;</w:t>
      </w:r>
    </w:p>
    <w:p w:rsidR="00535276" w:rsidRPr="0057023F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1F45">
        <w:rPr>
          <w:rFonts w:ascii="Times New Roman" w:hAnsi="Times New Roman" w:cs="Times New Roman"/>
          <w:sz w:val="24"/>
          <w:szCs w:val="24"/>
        </w:rPr>
        <w:t xml:space="preserve">приказ Федеральной службы по экологическому, технологическому и атомному надзору </w:t>
      </w:r>
      <w:r w:rsidRPr="003E1F4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от 28 ноября 2016 года N 507 «Об утверждении Порядка образования и работы технических комиссий, создаваемых Федеральной службой по экологическому, технологическому и атомному надзору с целью установления причин нарушения законодательства о градостроительной деятельности, и требований к форме и содержанию документов, составляемых этими комиссиями»;</w:t>
      </w:r>
      <w:proofErr w:type="gramEnd"/>
    </w:p>
    <w:p w:rsidR="00535276" w:rsidRPr="0057023F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2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приказ </w:t>
      </w:r>
      <w:r w:rsidRPr="0057023F">
        <w:rPr>
          <w:rFonts w:ascii="Times New Roman" w:hAnsi="Times New Roman" w:cs="Times New Roman"/>
          <w:sz w:val="24"/>
          <w:szCs w:val="24"/>
        </w:rPr>
        <w:t>Федеральной службы по экологическому, технологическому и атомному надзору</w:t>
      </w:r>
      <w:r w:rsidRPr="005702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12.10.2017 № 426 «Об утверждении Порядка ведения реестра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метрополитенах»;</w:t>
      </w:r>
    </w:p>
    <w:p w:rsidR="00535276" w:rsidRPr="00820133" w:rsidRDefault="00535276" w:rsidP="00535276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427A">
        <w:rPr>
          <w:rFonts w:ascii="Times New Roman" w:hAnsi="Times New Roman" w:cs="Times New Roman"/>
          <w:sz w:val="24"/>
          <w:szCs w:val="24"/>
        </w:rPr>
        <w:t xml:space="preserve">приказ Федеральной службы по экологическому, технологическому и атомному надзору </w:t>
      </w:r>
      <w:r w:rsidRPr="007B427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от 27 октября 2017 года N 454</w:t>
      </w:r>
      <w:r w:rsidRPr="007B427A">
        <w:rPr>
          <w:rFonts w:ascii="Times New Roman" w:hAnsi="Times New Roman" w:cs="Times New Roman"/>
          <w:sz w:val="24"/>
          <w:szCs w:val="24"/>
        </w:rPr>
        <w:t xml:space="preserve"> "Об утверждении Перечня должностных лиц Федеральной службы по экологическому, технологическому и атомному надзору и ее </w:t>
      </w:r>
      <w:r w:rsidRPr="007B427A">
        <w:rPr>
          <w:rFonts w:ascii="Times New Roman" w:hAnsi="Times New Roman" w:cs="Times New Roman"/>
          <w:sz w:val="24"/>
          <w:szCs w:val="24"/>
        </w:rPr>
        <w:lastRenderedPageBreak/>
        <w:t>территориальных органов, уполномоченных составлять протоколы об административных правонарушениях";</w:t>
      </w:r>
    </w:p>
    <w:p w:rsidR="00535276" w:rsidRDefault="00535276" w:rsidP="00535276">
      <w:pPr>
        <w:pStyle w:val="a8"/>
        <w:numPr>
          <w:ilvl w:val="0"/>
          <w:numId w:val="28"/>
        </w:numPr>
        <w:tabs>
          <w:tab w:val="left" w:pos="426"/>
        </w:tabs>
        <w:spacing w:after="0" w:line="23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экологическому, технологическому и атомному надзору от 19 августа 2011 г. № 480 "Об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 на объектах, поднадзорных Федеральной службе по экологическому, технологическому и атомному надзору";</w:t>
      </w:r>
    </w:p>
    <w:p w:rsidR="00535276" w:rsidRDefault="00535276" w:rsidP="00535276">
      <w:pPr>
        <w:pStyle w:val="a8"/>
        <w:numPr>
          <w:ilvl w:val="0"/>
          <w:numId w:val="28"/>
        </w:numPr>
        <w:tabs>
          <w:tab w:val="left" w:pos="426"/>
        </w:tabs>
        <w:spacing w:after="0" w:line="23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Федеральные нормы и правила в области промышленной безопасности "Правила безопасности опасных производственных объектов, на которых используются подъемные сооружения" </w:t>
      </w:r>
      <w:r>
        <w:rPr>
          <w:rFonts w:ascii="Times New Roman" w:hAnsi="Times New Roman" w:cs="Times New Roman"/>
          <w:sz w:val="24"/>
          <w:szCs w:val="24"/>
        </w:rPr>
        <w:t>утвержденные приказом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Федеральной службы по экологическому, технологическому и атомному надзору от 12 ноября 2013 г. № 533;</w:t>
      </w:r>
    </w:p>
    <w:p w:rsidR="00535276" w:rsidRDefault="00535276" w:rsidP="00535276">
      <w:pPr>
        <w:pStyle w:val="a8"/>
        <w:numPr>
          <w:ilvl w:val="0"/>
          <w:numId w:val="28"/>
        </w:numPr>
        <w:tabs>
          <w:tab w:val="left" w:pos="426"/>
        </w:tabs>
        <w:spacing w:after="0" w:line="23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«Правила безопасности грузовых подвесных канатных дорог» утвержденные приказом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от 22</w:t>
      </w:r>
      <w:r>
        <w:rPr>
          <w:rFonts w:ascii="Arial" w:hAnsi="Arial" w:cs="Arial"/>
          <w:spacing w:val="2"/>
          <w:sz w:val="31"/>
          <w:szCs w:val="3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ноября 2013 года № 563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35276" w:rsidRDefault="00535276" w:rsidP="00535276">
      <w:pPr>
        <w:pStyle w:val="a8"/>
        <w:numPr>
          <w:ilvl w:val="0"/>
          <w:numId w:val="28"/>
        </w:numPr>
        <w:tabs>
          <w:tab w:val="left" w:pos="426"/>
        </w:tabs>
        <w:spacing w:after="0" w:line="23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«Правила безопасности пассажирских канатных дорог и фуникулеров» утвержденные приказом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от 6 февраля 2014 года № 42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35276" w:rsidRDefault="00535276" w:rsidP="00535276">
      <w:pPr>
        <w:pStyle w:val="a8"/>
        <w:numPr>
          <w:ilvl w:val="0"/>
          <w:numId w:val="28"/>
        </w:numPr>
        <w:tabs>
          <w:tab w:val="left" w:pos="426"/>
        </w:tabs>
        <w:spacing w:after="0" w:line="23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технического расследования причин обстоятельств аварий на опасных объектах – лифтах, подъемных платформах для инвалидов, эскалаторах (за исключением эскалаторов в метрополитенах) утвержденные приказом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от 23 августа 2014 года № 848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35276" w:rsidRDefault="00535276" w:rsidP="00535276">
      <w:pPr>
        <w:pStyle w:val="a8"/>
        <w:numPr>
          <w:ilvl w:val="0"/>
          <w:numId w:val="28"/>
        </w:numPr>
        <w:tabs>
          <w:tab w:val="left" w:pos="426"/>
        </w:tabs>
        <w:spacing w:after="0" w:line="23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акта о причинах и об обстоятельствах аварии на опасном объекте и формы извещения об аварии на опасном объекте утвержденная приказом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>
        <w:rPr>
          <w:rFonts w:ascii="Times New Roman" w:hAnsi="Times New Roman" w:cs="Times New Roman"/>
          <w:sz w:val="24"/>
          <w:szCs w:val="24"/>
        </w:rPr>
        <w:t>от 14.11.2016 № 471;</w:t>
      </w:r>
    </w:p>
    <w:p w:rsidR="00535276" w:rsidRPr="00542CFB" w:rsidRDefault="00535276" w:rsidP="00535276">
      <w:pPr>
        <w:numPr>
          <w:ilvl w:val="0"/>
          <w:numId w:val="4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«Основные требования к проведению неразрушающего контроля технических устройств, зданий и сооружений на опасных производственных объектах» утвержденные приказом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от 21 ноября 2016 года № 490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4F83" w:rsidRPr="00542CFB" w:rsidRDefault="00535276" w:rsidP="00535276">
      <w:pPr>
        <w:numPr>
          <w:ilvl w:val="0"/>
          <w:numId w:val="4"/>
        </w:numPr>
        <w:tabs>
          <w:tab w:val="left" w:pos="-74"/>
          <w:tab w:val="left" w:pos="0"/>
          <w:tab w:val="left" w:pos="426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иные правовые акты, знание которых необходимо для надлежащего исполнения гражданским служащим должностных обязанностей</w:t>
      </w:r>
      <w:r w:rsidR="00A64F83" w:rsidRPr="00542C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4F83" w:rsidRPr="009C122E" w:rsidRDefault="00A64F83" w:rsidP="009C122E">
      <w:pPr>
        <w:pStyle w:val="a8"/>
        <w:numPr>
          <w:ilvl w:val="2"/>
          <w:numId w:val="34"/>
        </w:numPr>
        <w:tabs>
          <w:tab w:val="left" w:pos="-74"/>
          <w:tab w:val="left" w:pos="0"/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122E">
        <w:rPr>
          <w:rFonts w:ascii="Times New Roman" w:eastAsia="Calibri" w:hAnsi="Times New Roman" w:cs="Times New Roman"/>
          <w:sz w:val="24"/>
          <w:szCs w:val="24"/>
        </w:rPr>
        <w:t xml:space="preserve">Иные профессиональные знания: </w:t>
      </w:r>
    </w:p>
    <w:p w:rsidR="00A64F83" w:rsidRPr="00542CFB" w:rsidRDefault="00A64F83" w:rsidP="00543BB4">
      <w:pPr>
        <w:numPr>
          <w:ilvl w:val="0"/>
          <w:numId w:val="5"/>
        </w:numPr>
        <w:tabs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требования промышленной безопасности в отношении опасных производственных объектов, на которых используются стационарно установленные грузоподъемные механизмы (за исключением лифтов, подъемных платформ для инвалидов), эскалаторы в метрополитенах, канатные дороги, фуникулеры;</w:t>
      </w:r>
    </w:p>
    <w:p w:rsidR="00A64F83" w:rsidRPr="00542CFB" w:rsidRDefault="00A64F83" w:rsidP="00543BB4">
      <w:pPr>
        <w:numPr>
          <w:ilvl w:val="0"/>
          <w:numId w:val="5"/>
        </w:numPr>
        <w:tabs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требования безопасности в отношении опасных объектов (лифтов,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метрополитенах);</w:t>
      </w:r>
    </w:p>
    <w:p w:rsidR="00A64F83" w:rsidRPr="00542CFB" w:rsidRDefault="00A64F83" w:rsidP="00543BB4">
      <w:pPr>
        <w:numPr>
          <w:ilvl w:val="0"/>
          <w:numId w:val="5"/>
        </w:numPr>
        <w:tabs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 xml:space="preserve">назначение, задачи, способы и порядок организации соответствующих контрольно-надзорных мероприятий и оформления результатов контрольно-надзорной деятельности; </w:t>
      </w:r>
    </w:p>
    <w:p w:rsidR="00A64F83" w:rsidRPr="00542CFB" w:rsidRDefault="00A64F83" w:rsidP="00543BB4">
      <w:pPr>
        <w:numPr>
          <w:ilvl w:val="0"/>
          <w:numId w:val="5"/>
        </w:numPr>
        <w:tabs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порядок подготовки материалов</w:t>
      </w:r>
      <w:r w:rsidR="00FC5630">
        <w:rPr>
          <w:rFonts w:ascii="Times New Roman" w:eastAsia="Calibri" w:hAnsi="Times New Roman" w:cs="Times New Roman"/>
          <w:sz w:val="24"/>
          <w:szCs w:val="24"/>
        </w:rPr>
        <w:t>, привлечения к административной ответственности</w:t>
      </w:r>
      <w:r w:rsidRPr="00542CFB">
        <w:rPr>
          <w:rFonts w:ascii="Times New Roman" w:eastAsia="Calibri" w:hAnsi="Times New Roman" w:cs="Times New Roman"/>
          <w:sz w:val="24"/>
          <w:szCs w:val="24"/>
        </w:rPr>
        <w:t xml:space="preserve"> и рассмотрения дел об административных правонарушениях;</w:t>
      </w:r>
    </w:p>
    <w:p w:rsidR="00A64F83" w:rsidRPr="00542CFB" w:rsidRDefault="00A64F83" w:rsidP="00543BB4">
      <w:pPr>
        <w:numPr>
          <w:ilvl w:val="0"/>
          <w:numId w:val="5"/>
        </w:numPr>
        <w:tabs>
          <w:tab w:val="left" w:pos="68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порядок проведения расследований несчастных случаев и аварий на опасных производственных объектах;</w:t>
      </w:r>
    </w:p>
    <w:p w:rsidR="00A64F83" w:rsidRPr="00542CFB" w:rsidRDefault="00A64F83" w:rsidP="00543BB4">
      <w:pPr>
        <w:numPr>
          <w:ilvl w:val="0"/>
          <w:numId w:val="5"/>
        </w:numPr>
        <w:tabs>
          <w:tab w:val="left" w:pos="68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порядок лицензирования деятельности по проведению экспертизы промышленной безопасности;</w:t>
      </w:r>
    </w:p>
    <w:p w:rsidR="00F10601" w:rsidRPr="00542CFB" w:rsidRDefault="00A64F83" w:rsidP="00543BB4">
      <w:pPr>
        <w:numPr>
          <w:ilvl w:val="0"/>
          <w:numId w:val="5"/>
        </w:numPr>
        <w:tabs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порядок регистрации опасных производственных объектов.</w:t>
      </w:r>
    </w:p>
    <w:p w:rsidR="00E110C2" w:rsidRPr="00542CFB" w:rsidRDefault="00E110C2" w:rsidP="009C122E">
      <w:pPr>
        <w:pStyle w:val="a8"/>
        <w:numPr>
          <w:ilvl w:val="2"/>
          <w:numId w:val="34"/>
        </w:numPr>
        <w:tabs>
          <w:tab w:val="left" w:pos="-74"/>
          <w:tab w:val="left" w:pos="0"/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государственного инспектора отдела, должен обладать следующими профессиональными умениями: </w:t>
      </w:r>
    </w:p>
    <w:p w:rsidR="00E110C2" w:rsidRPr="00542CFB" w:rsidRDefault="00E110C2" w:rsidP="00543BB4">
      <w:pPr>
        <w:pStyle w:val="a8"/>
        <w:numPr>
          <w:ilvl w:val="0"/>
          <w:numId w:val="2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lastRenderedPageBreak/>
        <w:t>оформление результатов контрольно-надзорной деятельности и применение мер административного воздействия;</w:t>
      </w:r>
    </w:p>
    <w:p w:rsidR="00E110C2" w:rsidRPr="00542CFB" w:rsidRDefault="00E110C2" w:rsidP="00543BB4">
      <w:pPr>
        <w:pStyle w:val="a8"/>
        <w:numPr>
          <w:ilvl w:val="0"/>
          <w:numId w:val="2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подготовка и рассмотрение материалов дел об административных правонарушениях;</w:t>
      </w:r>
    </w:p>
    <w:p w:rsidR="00E110C2" w:rsidRPr="00542CFB" w:rsidRDefault="00E110C2" w:rsidP="00543BB4">
      <w:pPr>
        <w:pStyle w:val="a8"/>
        <w:numPr>
          <w:ilvl w:val="0"/>
          <w:numId w:val="2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анализ и рассмотрение результатов нарушений требований технических регламентов, иных нормативных правовых актов в сфере промышленной безопасности подъемных сооружений и безопасности в отношении опасных объектов (лифтов, подъемных платформ для инвалидов, пассажирских конвейеров (движущихся пешеходных дорожек);</w:t>
      </w:r>
    </w:p>
    <w:p w:rsidR="00215B29" w:rsidRPr="00542CFB" w:rsidRDefault="00E110C2" w:rsidP="00543BB4">
      <w:pPr>
        <w:pStyle w:val="a8"/>
        <w:numPr>
          <w:ilvl w:val="0"/>
          <w:numId w:val="2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проведение соответствующих контрольно-надзорных мероприятий в</w:t>
      </w:r>
      <w:r w:rsidRPr="00542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сфере промышленной безопасности подъемных сооружений </w:t>
      </w:r>
      <w:r w:rsidRPr="00542CFB">
        <w:rPr>
          <w:rFonts w:ascii="Times New Roman" w:eastAsia="Calibri" w:hAnsi="Times New Roman" w:cs="Times New Roman"/>
          <w:sz w:val="24"/>
          <w:szCs w:val="24"/>
        </w:rPr>
        <w:t>и безопасности в отношении опасных объектов (лифтов, подъемных платформ для инвалидов, пассажирских конвейеров (движущихся пешеходных дорожек)</w:t>
      </w:r>
      <w:r w:rsidR="00527CA6"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2DB" w:rsidRPr="00542CFB" w:rsidRDefault="002C32DB" w:rsidP="00543BB4">
      <w:pPr>
        <w:pStyle w:val="a8"/>
        <w:numPr>
          <w:ilvl w:val="0"/>
          <w:numId w:val="2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рассмотрение заявительных документов соискателя лицензии на предмет соблюдения лицензионных требований и подготавливать заключение по представленным документам.</w:t>
      </w:r>
    </w:p>
    <w:p w:rsidR="00D96AF2" w:rsidRPr="00542CFB" w:rsidRDefault="00D96AF2" w:rsidP="009C122E">
      <w:pPr>
        <w:pStyle w:val="a8"/>
        <w:numPr>
          <w:ilvl w:val="2"/>
          <w:numId w:val="34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</w:t>
      </w:r>
      <w:r w:rsidR="0066480F" w:rsidRPr="00542CFB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 w:rsidR="0003325A" w:rsidRPr="00542C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4A34">
        <w:rPr>
          <w:rFonts w:ascii="Times New Roman" w:eastAsia="Calibri" w:hAnsi="Times New Roman" w:cs="Times New Roman"/>
          <w:sz w:val="24"/>
          <w:szCs w:val="24"/>
        </w:rPr>
        <w:t>О</w:t>
      </w:r>
      <w:r w:rsidR="0003325A" w:rsidRPr="00542CFB">
        <w:rPr>
          <w:rFonts w:ascii="Times New Roman" w:eastAsia="Calibri" w:hAnsi="Times New Roman" w:cs="Times New Roman"/>
          <w:sz w:val="24"/>
          <w:szCs w:val="24"/>
        </w:rPr>
        <w:t>тдела</w:t>
      </w:r>
      <w:r w:rsidRPr="00542CFB">
        <w:rPr>
          <w:rFonts w:ascii="Times New Roman" w:eastAsia="Calibri" w:hAnsi="Times New Roman" w:cs="Times New Roman"/>
          <w:sz w:val="24"/>
          <w:szCs w:val="24"/>
        </w:rPr>
        <w:t>, должен обладать следующими функциональными знаниями: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принципы, методы, технологии и механизмы осуществления контроля (надзора);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виды, назначение и технологии организации проверочных процедур;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понятие единого реестра проверок, процедура его формирования;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институт предварительной проверки жалобы и иной информации, поступившей в контрольно-надзорный орган;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процедура организации проверки: порядок, этапы, инструменты проведения;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ограничения при проведении проверочных процедур;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меры, принимаемые по результатам проверки;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плановые осмотры;</w:t>
      </w:r>
    </w:p>
    <w:p w:rsidR="00D96AF2" w:rsidRPr="00542CFB" w:rsidRDefault="00674FF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основания проведения и особенности внеплановых проверок.</w:t>
      </w:r>
    </w:p>
    <w:p w:rsidR="00D96AF2" w:rsidRPr="00542CFB" w:rsidRDefault="00D96AF2" w:rsidP="009C122E">
      <w:pPr>
        <w:pStyle w:val="a8"/>
        <w:numPr>
          <w:ilvl w:val="2"/>
          <w:numId w:val="34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</w:t>
      </w:r>
      <w:r w:rsidR="0066480F" w:rsidRPr="00542CFB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 w:rsidR="0003325A" w:rsidRPr="00542C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4A34">
        <w:rPr>
          <w:rFonts w:ascii="Times New Roman" w:eastAsia="Calibri" w:hAnsi="Times New Roman" w:cs="Times New Roman"/>
          <w:sz w:val="24"/>
          <w:szCs w:val="24"/>
        </w:rPr>
        <w:t>О</w:t>
      </w:r>
      <w:r w:rsidR="0003325A" w:rsidRPr="00542CFB">
        <w:rPr>
          <w:rFonts w:ascii="Times New Roman" w:eastAsia="Calibri" w:hAnsi="Times New Roman" w:cs="Times New Roman"/>
          <w:sz w:val="24"/>
          <w:szCs w:val="24"/>
        </w:rPr>
        <w:t>тдела</w:t>
      </w:r>
      <w:r w:rsidRPr="00542CFB">
        <w:rPr>
          <w:rFonts w:ascii="Times New Roman" w:eastAsia="Calibri" w:hAnsi="Times New Roman" w:cs="Times New Roman"/>
          <w:sz w:val="24"/>
          <w:szCs w:val="24"/>
        </w:rPr>
        <w:t xml:space="preserve">, должен обладать следующими функциональными умениями:  </w:t>
      </w:r>
    </w:p>
    <w:p w:rsidR="00D05F09" w:rsidRPr="00542CFB" w:rsidRDefault="00D05F09" w:rsidP="00543BB4">
      <w:pPr>
        <w:pStyle w:val="a8"/>
        <w:numPr>
          <w:ilvl w:val="0"/>
          <w:numId w:val="3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плановых и внеплановых документарных (камеральных) проверок (обследований);</w:t>
      </w:r>
    </w:p>
    <w:p w:rsidR="00D05F09" w:rsidRPr="00542CFB" w:rsidRDefault="00D05F09" w:rsidP="00543BB4">
      <w:pPr>
        <w:pStyle w:val="a8"/>
        <w:numPr>
          <w:ilvl w:val="0"/>
          <w:numId w:val="3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плановых и внеплановых выездных проверок;</w:t>
      </w:r>
    </w:p>
    <w:p w:rsidR="00D05F09" w:rsidRPr="00542CFB" w:rsidRDefault="00D05F09" w:rsidP="00543BB4">
      <w:pPr>
        <w:pStyle w:val="a8"/>
        <w:numPr>
          <w:ilvl w:val="0"/>
          <w:numId w:val="3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ф</w:t>
      </w:r>
      <w:r w:rsidR="00F00BA9"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ормирование и ведение реестров </w:t>
      </w: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для обеспечения контрольно-надзорных полномочий;</w:t>
      </w:r>
    </w:p>
    <w:p w:rsidR="005C6A32" w:rsidRPr="00E745E1" w:rsidRDefault="00674FFA" w:rsidP="00543BB4">
      <w:pPr>
        <w:pStyle w:val="a8"/>
        <w:numPr>
          <w:ilvl w:val="0"/>
          <w:numId w:val="3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осуществление контроля исполнения предписаний, решений и других распорядительных документов.</w:t>
      </w:r>
    </w:p>
    <w:p w:rsidR="00E745E1" w:rsidRPr="00542CFB" w:rsidRDefault="00E745E1" w:rsidP="00E745E1">
      <w:pPr>
        <w:pStyle w:val="a8"/>
        <w:tabs>
          <w:tab w:val="left" w:pos="1418"/>
        </w:tabs>
        <w:spacing w:after="0" w:line="233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3087" w:rsidRPr="00A01DA8" w:rsidRDefault="00893087" w:rsidP="00893087">
      <w:pPr>
        <w:pStyle w:val="21"/>
        <w:keepNext/>
        <w:keepLines/>
        <w:shd w:val="clear" w:color="auto" w:fill="auto"/>
        <w:tabs>
          <w:tab w:val="left" w:pos="851"/>
          <w:tab w:val="left" w:pos="3119"/>
        </w:tabs>
        <w:spacing w:before="0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III</w:t>
      </w:r>
      <w:r w:rsidRPr="00A01DA8">
        <w:rPr>
          <w:sz w:val="24"/>
          <w:szCs w:val="24"/>
        </w:rPr>
        <w:t>. Должностные обязанности</w:t>
      </w:r>
    </w:p>
    <w:p w:rsidR="00893087" w:rsidRPr="000827D5" w:rsidRDefault="00893087" w:rsidP="00893087">
      <w:pPr>
        <w:pStyle w:val="21"/>
        <w:keepNext/>
        <w:keepLines/>
        <w:shd w:val="clear" w:color="auto" w:fill="auto"/>
        <w:tabs>
          <w:tab w:val="left" w:pos="851"/>
          <w:tab w:val="left" w:pos="3119"/>
        </w:tabs>
        <w:spacing w:before="0" w:after="0" w:line="240" w:lineRule="auto"/>
        <w:jc w:val="center"/>
        <w:rPr>
          <w:sz w:val="24"/>
          <w:szCs w:val="24"/>
        </w:rPr>
      </w:pPr>
    </w:p>
    <w:p w:rsidR="00893087" w:rsidRPr="000827D5" w:rsidRDefault="00893087" w:rsidP="00893087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7D5">
        <w:rPr>
          <w:rFonts w:ascii="Times New Roman" w:eastAsia="Times New Roman" w:hAnsi="Times New Roman" w:cs="Times New Roman"/>
          <w:sz w:val="24"/>
          <w:szCs w:val="24"/>
        </w:rPr>
        <w:t>3.1.</w:t>
      </w:r>
      <w:r w:rsidRPr="000827D5">
        <w:rPr>
          <w:rFonts w:ascii="Times New Roman" w:eastAsia="Times New Roman" w:hAnsi="Times New Roman" w:cs="Times New Roman"/>
          <w:sz w:val="24"/>
          <w:szCs w:val="24"/>
        </w:rPr>
        <w:tab/>
        <w:t>Государственный инспектор Отдела обязан:</w:t>
      </w:r>
    </w:p>
    <w:p w:rsidR="00893087" w:rsidRPr="000827D5" w:rsidRDefault="00893087" w:rsidP="00893087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7D5">
        <w:rPr>
          <w:rFonts w:ascii="Times New Roman" w:eastAsia="Times New Roman" w:hAnsi="Times New Roman" w:cs="Times New Roman"/>
          <w:sz w:val="24"/>
          <w:szCs w:val="24"/>
        </w:rPr>
        <w:t>3.1.1.В соответствии со статьей 15 Федерального закона от 27 июля 2004 г. № 79–ФЗ «О государственной гражданской службе Российской Федерации» (далее – Федеральный закон № 79–ФЗ):</w:t>
      </w:r>
    </w:p>
    <w:p w:rsidR="00893087" w:rsidRPr="000827D5" w:rsidRDefault="00893087" w:rsidP="00893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7D5">
        <w:rPr>
          <w:rFonts w:ascii="Times New Roman" w:hAnsi="Times New Roman" w:cs="Times New Roman"/>
          <w:sz w:val="24"/>
          <w:szCs w:val="24"/>
        </w:rPr>
        <w:t xml:space="preserve">соблюдать </w:t>
      </w:r>
      <w:hyperlink r:id="rId12" w:history="1">
        <w:r w:rsidRPr="000827D5">
          <w:rPr>
            <w:rFonts w:ascii="Times New Roman" w:hAnsi="Times New Roman" w:cs="Times New Roman"/>
            <w:sz w:val="24"/>
            <w:szCs w:val="24"/>
          </w:rPr>
          <w:t>Конституцию</w:t>
        </w:r>
      </w:hyperlink>
      <w:r w:rsidRPr="000827D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893087" w:rsidRPr="000827D5" w:rsidRDefault="00893087" w:rsidP="00893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7D5">
        <w:rPr>
          <w:rFonts w:ascii="Times New Roman" w:hAnsi="Times New Roman" w:cs="Times New Roman"/>
          <w:sz w:val="24"/>
          <w:szCs w:val="24"/>
        </w:rPr>
        <w:t>исполнять должностные обязанности в соответствии с должностным регламентом;</w:t>
      </w:r>
    </w:p>
    <w:p w:rsidR="00893087" w:rsidRPr="000827D5" w:rsidRDefault="00893087" w:rsidP="00893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7D5">
        <w:rPr>
          <w:rFonts w:ascii="Times New Roman" w:hAnsi="Times New Roman" w:cs="Times New Roman"/>
          <w:sz w:val="24"/>
          <w:szCs w:val="24"/>
        </w:rPr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893087" w:rsidRPr="000827D5" w:rsidRDefault="00893087" w:rsidP="00893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7D5">
        <w:rPr>
          <w:rFonts w:ascii="Times New Roman" w:hAnsi="Times New Roman" w:cs="Times New Roman"/>
          <w:sz w:val="24"/>
          <w:szCs w:val="24"/>
        </w:rPr>
        <w:lastRenderedPageBreak/>
        <w:t>соблюдать при исполнении должностных обязанностей права и законные интересы граждан и организаций;</w:t>
      </w:r>
    </w:p>
    <w:p w:rsidR="00893087" w:rsidRPr="000827D5" w:rsidRDefault="00893087" w:rsidP="00893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7D5">
        <w:rPr>
          <w:rFonts w:ascii="Times New Roman" w:hAnsi="Times New Roman" w:cs="Times New Roman"/>
          <w:sz w:val="24"/>
          <w:szCs w:val="24"/>
        </w:rPr>
        <w:t>соблюдать служебный распорядок Управления;</w:t>
      </w:r>
    </w:p>
    <w:p w:rsidR="00893087" w:rsidRPr="000827D5" w:rsidRDefault="00893087" w:rsidP="00893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7D5">
        <w:rPr>
          <w:rFonts w:ascii="Times New Roman" w:hAnsi="Times New Roman" w:cs="Times New Roman"/>
          <w:sz w:val="24"/>
          <w:szCs w:val="24"/>
        </w:rPr>
        <w:t>поддерживать уровень квалификации, необходимый для надлежащего исполнения должностных обязанностей;</w:t>
      </w:r>
    </w:p>
    <w:p w:rsidR="00893087" w:rsidRPr="000827D5" w:rsidRDefault="00893087" w:rsidP="00893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7D5">
        <w:rPr>
          <w:rFonts w:ascii="Times New Roman" w:hAnsi="Times New Roman" w:cs="Times New Roman"/>
          <w:sz w:val="24"/>
          <w:szCs w:val="24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893087" w:rsidRPr="000827D5" w:rsidRDefault="00893087" w:rsidP="00893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7D5">
        <w:rPr>
          <w:rFonts w:ascii="Times New Roman" w:hAnsi="Times New Roman" w:cs="Times New Roman"/>
          <w:sz w:val="24"/>
          <w:szCs w:val="24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893087" w:rsidRPr="000827D5" w:rsidRDefault="00893087" w:rsidP="00893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7D5">
        <w:rPr>
          <w:rFonts w:ascii="Times New Roman" w:hAnsi="Times New Roman" w:cs="Times New Roman"/>
          <w:sz w:val="24"/>
          <w:szCs w:val="24"/>
        </w:rPr>
        <w:t>представлять в установленном порядке предусмотренные федеральным законом сведения о себе и членах своей семьи;</w:t>
      </w:r>
    </w:p>
    <w:p w:rsidR="00893087" w:rsidRPr="000827D5" w:rsidRDefault="00893087" w:rsidP="00893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7D5">
        <w:rPr>
          <w:rFonts w:ascii="Times New Roman" w:hAnsi="Times New Roman" w:cs="Times New Roman"/>
          <w:sz w:val="24"/>
          <w:szCs w:val="24"/>
        </w:rPr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893087" w:rsidRPr="000827D5" w:rsidRDefault="00893087" w:rsidP="00893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7D5">
        <w:rPr>
          <w:rFonts w:ascii="Times New Roman" w:hAnsi="Times New Roman" w:cs="Times New Roman"/>
          <w:sz w:val="24"/>
          <w:szCs w:val="24"/>
        </w:rPr>
        <w:t xml:space="preserve">соблюдать ограничения, выполнять обязательства и требования к служебному поведению, не нарушать запреты, которые установлены Федеральным </w:t>
      </w:r>
      <w:hyperlink r:id="rId13" w:history="1">
        <w:r w:rsidRPr="000827D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827D5">
        <w:rPr>
          <w:rFonts w:ascii="Times New Roman" w:hAnsi="Times New Roman" w:cs="Times New Roman"/>
          <w:sz w:val="24"/>
          <w:szCs w:val="24"/>
        </w:rPr>
        <w:t xml:space="preserve"> от 27 июля 2004 г. № 79-ФЗ «О государственной гражданской службе Российской Федерации» и другими федеральными законами;</w:t>
      </w:r>
    </w:p>
    <w:p w:rsidR="00893087" w:rsidRPr="000827D5" w:rsidRDefault="00893087" w:rsidP="00893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7D5">
        <w:rPr>
          <w:rFonts w:ascii="Times New Roman" w:hAnsi="Times New Roman" w:cs="Times New Roman"/>
          <w:sz w:val="24"/>
          <w:szCs w:val="24"/>
        </w:rPr>
        <w:t>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893087" w:rsidRDefault="00893087" w:rsidP="00893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7D5">
        <w:rPr>
          <w:rFonts w:ascii="Times New Roman" w:hAnsi="Times New Roman" w:cs="Times New Roman"/>
          <w:sz w:val="24"/>
          <w:szCs w:val="24"/>
        </w:rPr>
        <w:t xml:space="preserve">соблюдать общие </w:t>
      </w:r>
      <w:hyperlink r:id="rId14" w:history="1">
        <w:r w:rsidRPr="000827D5">
          <w:rPr>
            <w:rFonts w:ascii="Times New Roman" w:hAnsi="Times New Roman" w:cs="Times New Roman"/>
            <w:sz w:val="24"/>
            <w:szCs w:val="24"/>
          </w:rPr>
          <w:t>принципы</w:t>
        </w:r>
      </w:hyperlink>
      <w:r w:rsidRPr="000827D5">
        <w:rPr>
          <w:rFonts w:ascii="Times New Roman" w:hAnsi="Times New Roman" w:cs="Times New Roman"/>
          <w:sz w:val="24"/>
          <w:szCs w:val="24"/>
        </w:rPr>
        <w:t xml:space="preserve"> служебного поведения гражданских служащих, утвержденные Указом Президента Российской Федерации от 12 августа 2002 г. № 885 «Об утверждении общих принципов служебного поведения государственных служащих» (Собрание законодательства Российской Федерации, 2002, № 33, ст. 3196; 2009, № 29, ст. 3658) (далее - Указ Президента № 885).</w:t>
      </w:r>
    </w:p>
    <w:p w:rsidR="0050398B" w:rsidRPr="00893087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1418"/>
        </w:tabs>
        <w:spacing w:after="0" w:line="233" w:lineRule="auto"/>
        <w:ind w:left="0" w:right="2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bookmarkStart w:id="3" w:name="bookmark1"/>
      <w:r w:rsidRPr="0089308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Составлять годовые планы-графики, списки объектов надзора (юридических лиц, индивидуальных предпринимателей), закрепленных за ним.</w:t>
      </w:r>
    </w:p>
    <w:p w:rsidR="00893087" w:rsidRPr="00893087" w:rsidRDefault="00893087" w:rsidP="00893087">
      <w:pPr>
        <w:pStyle w:val="a8"/>
        <w:widowControl w:val="0"/>
        <w:numPr>
          <w:ilvl w:val="2"/>
          <w:numId w:val="35"/>
        </w:numPr>
        <w:tabs>
          <w:tab w:val="left" w:pos="1418"/>
        </w:tabs>
        <w:spacing w:after="0" w:line="233" w:lineRule="auto"/>
        <w:ind w:left="0" w:right="2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Подготавливать и представлять отчеты о работе отдела в соответствии с организационно-распоряди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тельными документами Управления.</w:t>
      </w:r>
    </w:p>
    <w:p w:rsidR="0050398B" w:rsidRPr="00C659FD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4818">
        <w:rPr>
          <w:rFonts w:ascii="Times New Roman" w:hAnsi="Times New Roman" w:cs="Times New Roman"/>
          <w:sz w:val="24"/>
          <w:szCs w:val="24"/>
        </w:rPr>
        <w:t xml:space="preserve">Обобщать и анализировать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отчеты</w:t>
      </w:r>
      <w:r w:rsidRPr="007B48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B4818">
        <w:rPr>
          <w:rFonts w:ascii="Times New Roman" w:hAnsi="Times New Roman" w:cs="Times New Roman"/>
          <w:sz w:val="24"/>
          <w:szCs w:val="24"/>
        </w:rPr>
        <w:t xml:space="preserve">показатели деятельности Отдела и отделов государственного строительного надзора и по надзору за грузоподъемными механизмами </w:t>
      </w:r>
      <w:r w:rsidRPr="00C659FD">
        <w:rPr>
          <w:rFonts w:ascii="Times New Roman" w:hAnsi="Times New Roman" w:cs="Times New Roman"/>
          <w:sz w:val="24"/>
          <w:szCs w:val="24"/>
        </w:rPr>
        <w:t>входящих в состав Управления</w:t>
      </w:r>
      <w:r w:rsidR="00893087">
        <w:rPr>
          <w:rFonts w:ascii="Times New Roman" w:hAnsi="Times New Roman" w:cs="Times New Roman"/>
          <w:sz w:val="24"/>
          <w:szCs w:val="24"/>
        </w:rPr>
        <w:t>.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14CC8">
        <w:rPr>
          <w:rFonts w:ascii="Times New Roman" w:hAnsi="Times New Roman" w:cs="Times New Roman"/>
          <w:sz w:val="24"/>
          <w:szCs w:val="24"/>
        </w:rPr>
        <w:t>Оказывать консультационно-методическую помощь  отделам государственного строительного надзора и по надзору за грузоподъемными механизмами входящих в состав Управления</w:t>
      </w:r>
      <w:r w:rsidR="00893087">
        <w:rPr>
          <w:rFonts w:ascii="Times New Roman" w:hAnsi="Times New Roman" w:cs="Times New Roman"/>
          <w:sz w:val="24"/>
          <w:szCs w:val="24"/>
        </w:rPr>
        <w:t>.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распоряжению или поручению заместителя руководителя Управления и начальника отдела участвовать в подготовке предложений в проекты годовых планов работы отдела и выполнение мероприятий, предусмотренных этими планами.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 распоряжению заместителя руководителя Управления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или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начальника отдела подготавливать справки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отчеты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материалы о выполнении планов работы отдела.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Оформлять процессуальные документы при осуществлении производства по делам об административных правонарушениях.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Проводить анализ результатов проверок, готовить предложения по совершенствованию структуры и форм государственного контроля и надзора в сфере деятельности отдела;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обнаружении нарушений обязательных норм и правил, являющихся событием правонарушения и применять меры административного воздействия;</w:t>
      </w:r>
    </w:p>
    <w:p w:rsidR="0050398B" w:rsidRPr="009362D3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Рассматривать обращения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предпринимателей и граждан по вопросам, относящимся к компетенции отдела, а также за готовить по ним проектов решений в соответствии с  действующим законодательством </w:t>
      </w:r>
      <w:r w:rsidRPr="00542CF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 порядке рассмотрения обращений граждан Российской Федерации 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инструкцией по делопроизводству.</w:t>
      </w:r>
      <w:proofErr w:type="gramEnd"/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Участвовать в подготовке заключений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 с правом подписи, при условии участия в итоговой проверке;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государственный контроль и надзор за соблюдением требований промышленной безопасности при эксплуатации, консервации и ликвидации опасных производственных объектов, монтаже, наладке, обслуживании и ремонте, реконструкции или модернизации технических устрой</w:t>
      </w:r>
      <w:proofErr w:type="gramStart"/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ств в пр</w:t>
      </w:r>
      <w:proofErr w:type="gramEnd"/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оцессе эксплуатации, применяемых на опасных производственных объектах в соответствии с Административным регламентом, утв. приказом Ростехнадзора от 12.02.2016 г.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№</w:t>
      </w: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48.</w:t>
      </w:r>
    </w:p>
    <w:p w:rsidR="0050398B" w:rsidRPr="00616C79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B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государственный контроль и надзор за соблюдением требований технического регламента Таможенного союза «Безопасность лифтов» в соответствии с Административным регламентом, утв. приказом Федеральной службы по экологическому, технологическому и атомному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надзору от 19.12.2013 г. № 631;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E27FD">
        <w:rPr>
          <w:rFonts w:ascii="Times New Roman" w:hAnsi="Times New Roman" w:cs="Times New Roman"/>
          <w:sz w:val="24"/>
          <w:szCs w:val="24"/>
        </w:rPr>
        <w:t>Контролировать соблюдение юридическими лицами и индивидуальными предпринимателями, осуществляющими эксплуатацию лифтов, требований Правил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метрополитенах, утв. постановлением Правительства РФ от 24.06.2017 г. № 743;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случае выявления в результате проверки нарушений обязательных требований промышленной безопасности, требований </w:t>
      </w:r>
      <w:r w:rsidRPr="00542CFB">
        <w:rPr>
          <w:rFonts w:ascii="Times New Roman" w:eastAsia="Calibri" w:hAnsi="Times New Roman" w:cs="Times New Roman"/>
          <w:sz w:val="24"/>
          <w:szCs w:val="24"/>
        </w:rPr>
        <w:t>безопасности в отношении опасных объектов (лифтов, подъемных платформ для инвалидов, пассажирских конвейеров (движущихся пешеходных дорожек)</w:t>
      </w: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принять предусмотренные законодательством Российской Федерации меры по устранению выявленных нарушений и по привлечению нарушителей к ответственности в соответствии с законодательством Российской Федерации;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Координировать и осуществлять, совместно с поднадзорными организациями, меры по предупреждению аварий и производственного травматизма на опасных объектах.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Анализировать состояние промышленной безопасности, техническое состояние подъемных сооружений, технических устройств, выявлять на основе анализа наиболее сложные вопросы, связанные с обеспечением безопасности, предлагать меры по их решению;</w:t>
      </w: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техническое расследование обстоятельств и причин аварий на подъемных сооружениях, разрабатывать мероприятия по их предупреждению.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контроль за соблюдением поднадзорными организациями порядка учета инцидентов на опасных производственных объектах и их анализ;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Контролировать выполнение поднадзорными организациями установленных Правил осуществления производственного контроля за соблюдением требований промышленной безопасности, давать оценку эффективности работы производственного контроля. Контролировать своевременное предоставление от предприятий сведений об организации производственного контроля в соответствии с требованиями промышленной безопасности;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случаях, определённых законодательством Российской Федерации, в установленном порядке участвовать в приемке в эксплуатацию подъемных сооружений.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контроль за отнесением произво</w:t>
      </w:r>
      <w:proofErr w:type="gramStart"/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дств к с</w:t>
      </w:r>
      <w:proofErr w:type="gramEnd"/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оответствующим категориям опасных производственных объектов, контролировать регистрацию (перерегистрацию) опасных производственных объектов в государственном реестре;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Контролировать выполнение поднадзорными организациями страхование ответственности за причинение вреда при эксплуатации объектов в соответствии с Федеральными законами «О промышленной безопасности опасных производственных объектов» от 21.07.1997г.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№</w:t>
      </w: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116-ФЗ с изменениями от 04.03.2013 года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№</w:t>
      </w: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22-ФЗ и «Страхование гражданской ответственности владельцев опасных объектов» от 27.07.2010 г.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№</w:t>
      </w: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225-ФЗ;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61C6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государственный надзор в отношении юридических лиц и индивидуальных предпринимателей, осуществляющих эксплуатацию лифтов в соответствии с техническим регламентом, законодательством Российской Федерации о техническом регулировании в пределах компетенции установленной постановлением Правительства Российской Федерации 13.05.2013 г. № 407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hAnsi="Times New Roman" w:cs="Times New Roman"/>
          <w:sz w:val="24"/>
          <w:szCs w:val="24"/>
        </w:rPr>
        <w:t xml:space="preserve">Подготавливать личные ежемесячные планы работ, </w:t>
      </w:r>
      <w:proofErr w:type="gramStart"/>
      <w:r w:rsidRPr="00542CFB">
        <w:rPr>
          <w:rFonts w:ascii="Times New Roman" w:hAnsi="Times New Roman" w:cs="Times New Roman"/>
          <w:sz w:val="24"/>
          <w:szCs w:val="24"/>
        </w:rPr>
        <w:t>отчитываться о</w:t>
      </w:r>
      <w:proofErr w:type="gramEnd"/>
      <w:r w:rsidRPr="00542CFB">
        <w:rPr>
          <w:rFonts w:ascii="Times New Roman" w:hAnsi="Times New Roman" w:cs="Times New Roman"/>
          <w:sz w:val="24"/>
          <w:szCs w:val="24"/>
        </w:rPr>
        <w:t xml:space="preserve"> проделанной работе в установленные сроки. Внеплановую работу проводить по согласованию с начальником отдела, заместителем начальника отдела;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проведении расследования аварий и несчастных случаев на опасных объектах; 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выявлении инцидентов, аварий и несчастных случаев при эксплуатации подъемных сооружений независимо от закрепления объектов немедленно сообщать руководству Управления, Отдела.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комплексных проверках в соответствии с планами Управления и  других мероприятиях по надзору за соблюдением юридическими, должностными и физическими лицами требований законодательства Российской Федерации, нормативных правовых актов, норм и правил</w:t>
      </w:r>
      <w:r w:rsidRPr="00542C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; 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hAnsi="Times New Roman" w:cs="Times New Roman"/>
          <w:sz w:val="24"/>
          <w:szCs w:val="24"/>
        </w:rPr>
        <w:t>Д</w:t>
      </w:r>
      <w:r w:rsidRPr="00542CFB">
        <w:rPr>
          <w:rFonts w:ascii="Times New Roman" w:hAnsi="Times New Roman" w:cs="Times New Roman"/>
          <w:color w:val="000000"/>
          <w:sz w:val="24"/>
          <w:szCs w:val="24"/>
        </w:rPr>
        <w:t>оказывать обоснованность своих действий при их обжаловании юридическими лицами, индивидуальными предпринимателями в порядке, установленном законодательством Российской Федерации;</w:t>
      </w:r>
    </w:p>
    <w:p w:rsidR="0050398B" w:rsidRPr="00A24768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hAnsi="Times New Roman" w:cs="Times New Roman"/>
          <w:color w:val="000000"/>
          <w:sz w:val="24"/>
          <w:szCs w:val="24"/>
        </w:rPr>
        <w:t>Соблюдать сроки проведения проверки;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gramStart"/>
      <w:r w:rsidRPr="00542CFB">
        <w:rPr>
          <w:rFonts w:ascii="Times New Roman" w:hAnsi="Times New Roman" w:cs="Times New Roman"/>
          <w:sz w:val="24"/>
          <w:szCs w:val="24"/>
        </w:rPr>
        <w:t>Выдавать предписание 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</w:t>
      </w:r>
      <w:proofErr w:type="gramEnd"/>
      <w:r w:rsidRPr="00542CFB">
        <w:rPr>
          <w:rFonts w:ascii="Times New Roman" w:hAnsi="Times New Roman" w:cs="Times New Roman"/>
          <w:sz w:val="24"/>
          <w:szCs w:val="24"/>
        </w:rPr>
        <w:t xml:space="preserve"> характера, а также других мероприятий, предусмотренных федеральными законами;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hAnsi="Times New Roman" w:cs="Times New Roman"/>
          <w:sz w:val="24"/>
          <w:szCs w:val="24"/>
        </w:rPr>
        <w:t>Контролировать сроки и проводить проверки по исполнению ранее выданных предписаний;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hAnsi="Times New Roman" w:cs="Times New Roman"/>
          <w:sz w:val="24"/>
          <w:szCs w:val="24"/>
        </w:rPr>
        <w:t>Осуществлять контроль за выполнением мероприятий, предложенных комиссией по расследованию несчастных случаев, аварий;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hAnsi="Times New Roman" w:cs="Times New Roman"/>
          <w:sz w:val="24"/>
          <w:szCs w:val="24"/>
        </w:rPr>
        <w:t xml:space="preserve">Контролировать сроки представления отчетов в Управление о работе производственного контроля предприятий, анализировать, давать оценку работы производственного контроля, применять меры административного воздействия к юридическим лицам, нарушившим требования Правил организации и осуществления производственного контроля за соблюдением требований промышленной безопасности на опасном производственном объекте, утв. постановлением Правительства РФ от 10.03.1999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42CFB">
        <w:rPr>
          <w:rFonts w:ascii="Times New Roman" w:hAnsi="Times New Roman" w:cs="Times New Roman"/>
          <w:sz w:val="24"/>
          <w:szCs w:val="24"/>
        </w:rPr>
        <w:t xml:space="preserve"> 263;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hAnsi="Times New Roman" w:cs="Times New Roman"/>
          <w:sz w:val="24"/>
          <w:szCs w:val="24"/>
        </w:rPr>
        <w:t>В случаях, предусмотренных</w:t>
      </w:r>
      <w:r w:rsidRPr="00542CFB">
        <w:rPr>
          <w:rFonts w:ascii="Times New Roman" w:hAnsi="Times New Roman" w:cs="Times New Roman"/>
          <w:color w:val="000000"/>
          <w:sz w:val="24"/>
          <w:szCs w:val="24"/>
        </w:rPr>
        <w:t xml:space="preserve"> законодательством Российской Федерации, направить материалы о нарушениях требований законодательства Российской Федерации в судебные, следственные или иные органы;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gramStart"/>
      <w:r w:rsidRPr="00542CFB">
        <w:rPr>
          <w:rFonts w:ascii="Times New Roman" w:hAnsi="Times New Roman" w:cs="Times New Roman"/>
          <w:sz w:val="24"/>
          <w:szCs w:val="24"/>
        </w:rPr>
        <w:t xml:space="preserve">Принимать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</w:t>
      </w:r>
      <w:r w:rsidRPr="00542CFB">
        <w:rPr>
          <w:rFonts w:ascii="Times New Roman" w:hAnsi="Times New Roman" w:cs="Times New Roman"/>
          <w:sz w:val="24"/>
          <w:szCs w:val="24"/>
        </w:rPr>
        <w:lastRenderedPageBreak/>
        <w:t>(памятникам истории и культуры) народов Российской Федерации,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ответственности;</w:t>
      </w:r>
      <w:proofErr w:type="gramEnd"/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результаты проверок объектов, причины аварий и инцидентов на поднадзорных объектах;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Непрерывно повышать свой уровень знаний, своевременно изучать нормативные документы, руководящие документы, приказы и распоряжения Ростехнадзора и Управления;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нарушений законодательства Российской </w:t>
      </w:r>
      <w:proofErr w:type="gramStart"/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proofErr w:type="gramEnd"/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которые Кодексом Российской Федерации об административных правонарушениях предусмотрена административная ответственность, оформлять протоколы об административных правонарушениях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постановления об административных правонарушениях и другие процессуальные документы в соответствии с законодательством 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руководителям предприятий и других субъектов хозяйственной деятельности обязательные для исполнения указания или предписания об устранении выявленных нарушений и причин, их вызывающих. В соответствии с действующим законодательством Российской Федерации приостанавливать работы, выполняющиеся с нарушением правил и норм угрожающие жизни и здоровью людей или возможностью возникновения аварий с тяжелыми последствиями;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предложения руководству Управления по совершенствованию работы Отдела Управления и Управления в целом;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Укреплять трудовую и производственную дисциплину.</w:t>
      </w:r>
      <w:r w:rsidRPr="00542CF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Участвовать в пределах своей компетенции в предупреждении, выявлении и пресечении террористической деятельности;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форм</w:t>
      </w:r>
      <w:r w:rsidRPr="00542CFB">
        <w:rPr>
          <w:rFonts w:ascii="Times New Roman" w:hAnsi="Times New Roman" w:cs="Times New Roman"/>
          <w:sz w:val="24"/>
          <w:szCs w:val="24"/>
        </w:rPr>
        <w:t>лять документацию в отделе в соответствии с установленным порядком, вести учет поднадзорных предприятий и организаций, объектов, подъемных сооружений, технических устройств в соответствии с законодательством Российской Федерации. Вести документацию в соответствии с номенклатурой дел и Административным регламентом;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в соответствии с законодательством Российской Федерации работу по комплектованию, хранению и учету архивных документов, образовавшихся в результате своей деятельности.</w:t>
      </w:r>
    </w:p>
    <w:p w:rsidR="0050398B" w:rsidRPr="005713E7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контроль за своевременностью осуществления платежей в бюджет (штрафов), наложенных отделом при осуществлении государственного надзора </w:t>
      </w:r>
      <w:r w:rsidRPr="00542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промышленной безопасности подъемных сооружений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14E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 за своевременностью осуществления платежей в бюджет (штрафов), наложенных отделом при осуществлении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государственного</w:t>
      </w:r>
      <w:r w:rsidRPr="00C14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надзора </w:t>
      </w:r>
      <w:r w:rsidRPr="00085D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промышленной безопасности подъемных сооружений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опасных объектов, предпринимать меры для принудительного взыскания в соответствии с законодательством </w:t>
      </w:r>
      <w:r w:rsidRPr="00FA3BDB">
        <w:rPr>
          <w:rFonts w:ascii="Times New Roman" w:hAnsi="Times New Roman" w:cs="Times New Roman"/>
          <w:sz w:val="24"/>
          <w:szCs w:val="24"/>
        </w:rPr>
        <w:t>Российской Федера</w:t>
      </w:r>
      <w:r>
        <w:rPr>
          <w:rFonts w:ascii="Times New Roman" w:hAnsi="Times New Roman" w:cs="Times New Roman"/>
          <w:sz w:val="24"/>
          <w:szCs w:val="24"/>
        </w:rPr>
        <w:t>ции</w:t>
      </w:r>
      <w:r w:rsidRPr="00085D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398B" w:rsidRPr="00D3401A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2CFB">
        <w:rPr>
          <w:rFonts w:ascii="Times New Roman" w:hAnsi="Times New Roman" w:cs="Times New Roman"/>
          <w:sz w:val="24"/>
          <w:szCs w:val="24"/>
        </w:rPr>
        <w:t xml:space="preserve">Вносить сведения о плановых и внеплановых проверках юридических лиц и индивидуальных предпринимателей, об их результатах и о принятых мерах по пресечению и (или) устранению последствий выявленных нарушений в единый реестр проверок, являющийся федеральной государственной информационной системой (далее - единый реестр проверок), в порядке, установленном постановлением Правительства Российской Федерации от 28 апреля 2015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42CFB">
        <w:rPr>
          <w:rFonts w:ascii="Times New Roman" w:hAnsi="Times New Roman" w:cs="Times New Roman"/>
          <w:sz w:val="24"/>
          <w:szCs w:val="24"/>
        </w:rPr>
        <w:t>415;</w:t>
      </w:r>
      <w:proofErr w:type="gramEnd"/>
    </w:p>
    <w:p w:rsidR="0050398B" w:rsidRPr="00542CFB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Вносить сведения в реестр лифтов в соответствии с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6A4FEC">
        <w:rPr>
          <w:rFonts w:ascii="Times New Roman" w:hAnsi="Times New Roman" w:cs="Times New Roman"/>
          <w:sz w:val="24"/>
          <w:szCs w:val="24"/>
          <w:shd w:val="clear" w:color="auto" w:fill="FFFFFF"/>
        </w:rPr>
        <w:t>риказ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ом</w:t>
      </w:r>
      <w:r w:rsidRPr="006A4F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Ростехнадзора от 12.10.2017 № 426 «Об утверждении Порядка ведения реестра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метрополитенах»;</w:t>
      </w:r>
    </w:p>
    <w:p w:rsidR="006C7694" w:rsidRPr="0093160A" w:rsidRDefault="0050398B" w:rsidP="00893087">
      <w:pPr>
        <w:pStyle w:val="a8"/>
        <w:widowControl w:val="0"/>
        <w:numPr>
          <w:ilvl w:val="2"/>
          <w:numId w:val="35"/>
        </w:numPr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2CFB">
        <w:rPr>
          <w:rFonts w:ascii="Times New Roman" w:hAnsi="Times New Roman" w:cs="Times New Roman"/>
          <w:bCs/>
          <w:sz w:val="24"/>
          <w:szCs w:val="24"/>
        </w:rPr>
        <w:t xml:space="preserve">Осуществлять иные функции в установленной сфере деятельности, если </w:t>
      </w:r>
      <w:r w:rsidRPr="00542CFB">
        <w:rPr>
          <w:rFonts w:ascii="Times New Roman" w:hAnsi="Times New Roman" w:cs="Times New Roman"/>
          <w:bCs/>
          <w:sz w:val="24"/>
          <w:szCs w:val="24"/>
        </w:rPr>
        <w:lastRenderedPageBreak/>
        <w:t>таковые предусмотрены федеральными законами, нормативными правовыми актами Федеральной службы по экологическому, технологическому и атомному надзору, а так же определяемые начальником Отдела Управления</w:t>
      </w:r>
      <w:r w:rsidR="00274829" w:rsidRPr="00542CFB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E24CE3" w:rsidRDefault="00E24CE3" w:rsidP="00543BB4">
      <w:pPr>
        <w:pStyle w:val="120"/>
        <w:keepNext/>
        <w:keepLines/>
        <w:shd w:val="clear" w:color="auto" w:fill="auto"/>
        <w:tabs>
          <w:tab w:val="left" w:pos="0"/>
          <w:tab w:val="left" w:pos="4554"/>
        </w:tabs>
        <w:spacing w:before="0" w:after="0" w:line="233" w:lineRule="auto"/>
        <w:jc w:val="center"/>
        <w:rPr>
          <w:sz w:val="24"/>
          <w:szCs w:val="24"/>
        </w:rPr>
      </w:pPr>
    </w:p>
    <w:bookmarkEnd w:id="3"/>
    <w:p w:rsidR="0000077C" w:rsidRPr="0000077C" w:rsidRDefault="0000077C" w:rsidP="0000077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IV</w:t>
      </w:r>
      <w:r w:rsidRPr="0000077C">
        <w:rPr>
          <w:rFonts w:ascii="Times New Roman" w:eastAsia="Times New Roman" w:hAnsi="Times New Roman" w:cs="Times New Roman"/>
          <w:b/>
          <w:sz w:val="24"/>
          <w:szCs w:val="24"/>
        </w:rPr>
        <w:t>. Права</w:t>
      </w:r>
    </w:p>
    <w:p w:rsidR="0000077C" w:rsidRPr="0000077C" w:rsidRDefault="0000077C" w:rsidP="000007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4.1. Государственный инспектор Отдела имеет право: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4.1.1. В соответствии со </w:t>
      </w:r>
      <w:hyperlink r:id="rId15" w:history="1">
        <w:r w:rsidRPr="000007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статьей 14</w:t>
        </w:r>
      </w:hyperlink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27 июля 2004 г. № 79–ФЗ «О государственной гражданской службе Российской Федерации» </w:t>
      </w:r>
      <w:proofErr w:type="gramStart"/>
      <w:r w:rsidRPr="0000077C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00077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обеспечение надлежащих организационно–технических условий, необходимых для исполнения должностных обязанностей;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оплату труда и другие выплаты в соответствии с Федеральным </w:t>
      </w:r>
      <w:hyperlink r:id="rId16" w:history="1">
        <w:r w:rsidRPr="000007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законом</w:t>
        </w:r>
      </w:hyperlink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 от 27 июля 2004 г. № 79–ФЗ «О государственной гражданской службе Российской Федерации», иными нормативными правовыми актами Российской Федерации и со служебным контрактом;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получение в порядке, установленном законодательством Российской Федерации,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доступ в порядке, установленном законодательством Российской Федерации,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доступ в порядке, установленном законодательством Российской Федерации,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защиту сведений о гражданском служащем;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должностной рост на конкурсной основе;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профессиональное развитие в порядке, установленном Федеральным </w:t>
      </w:r>
      <w:hyperlink r:id="rId17" w:history="1">
        <w:r w:rsidRPr="000007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законом</w:t>
        </w:r>
      </w:hyperlink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 от 27 июля 2004 г. № 79–ФЗ «О государственной гражданской службе Российской Федерации» и другими федеральными законами;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членство в профессиональном союзе;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индивидуальных служебных споров в соответствии с Федеральным </w:t>
      </w:r>
      <w:hyperlink r:id="rId18" w:history="1">
        <w:r w:rsidRPr="000007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законом</w:t>
        </w:r>
      </w:hyperlink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 от 27 июля 2004 г. № 79–ФЗ «О государственной гражданской службе Российской Федерации» и другими федеральными законами;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проведение по его заявлению служебной проверки;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защиту своих прав и законных интересов на гражданской службе, включая обжалование в суд их нарушения;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медицинское страхование в соответствии с Федеральным </w:t>
      </w:r>
      <w:hyperlink r:id="rId19" w:history="1">
        <w:r w:rsidRPr="000007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законом</w:t>
        </w:r>
      </w:hyperlink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 от 27 июля 2004 г. № 79–ФЗ «О государственной гражданской службе Российской Федерации» и </w:t>
      </w:r>
      <w:r w:rsidRPr="0000077C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федеральным законом о медицинском страховании государственных служащих Российской Федерации;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государственную защиту своих жизни и здоровья, жизни и здоровья членов своей семьи, а также принадлежащего ему имущества;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пенсионное обеспечение в соответствии с Федеральным </w:t>
      </w:r>
      <w:hyperlink r:id="rId20" w:history="1">
        <w:r w:rsidRPr="000007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законом</w:t>
        </w:r>
      </w:hyperlink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 от 15 декабря 2001 г. № 166–ФЗ «О государственном пенсионном обеспечении в Российской Федерации» (Собрание законодательства Российской Федерации, 2001, № 51, ст. 4831; 2017, № 27, ст. 3945; № 30, ст. 4442);</w:t>
      </w:r>
    </w:p>
    <w:p w:rsidR="0000077C" w:rsidRPr="0000077C" w:rsidRDefault="0000077C" w:rsidP="0000077C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иные права, предоставленные законодательством Российской Федерации, приказами Ростехнадзора и служебным контрактом.</w:t>
      </w:r>
    </w:p>
    <w:p w:rsidR="0000077C" w:rsidRPr="0000077C" w:rsidRDefault="0000077C" w:rsidP="000007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</w:t>
      </w:r>
      <w:r w:rsidRPr="0000077C">
        <w:rPr>
          <w:rFonts w:ascii="Times New Roman" w:eastAsia="Times New Roman" w:hAnsi="Times New Roman" w:cs="Times New Roman"/>
          <w:b/>
          <w:sz w:val="24"/>
          <w:szCs w:val="24"/>
        </w:rPr>
        <w:t>. Ответственность</w:t>
      </w:r>
    </w:p>
    <w:p w:rsidR="0000077C" w:rsidRPr="0000077C" w:rsidRDefault="0000077C" w:rsidP="000007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5.1. Государственный инспектор Отдела несет ответственность в пределах, определенных законодательством Российской Федерации: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за неисполнение или ненадлежащее исполнение возложенных на него обязанностей;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proofErr w:type="spellStart"/>
      <w:r w:rsidRPr="0000077C">
        <w:rPr>
          <w:rFonts w:ascii="Times New Roman" w:eastAsia="Times New Roman" w:hAnsi="Times New Roman" w:cs="Times New Roman"/>
          <w:sz w:val="24"/>
          <w:szCs w:val="24"/>
        </w:rPr>
        <w:t>несохранение</w:t>
      </w:r>
      <w:proofErr w:type="spellEnd"/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государственной тайны, а также разглашение сведений, ставших ему известными в связи с исполнением должностных обязанностей;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за действие или бездействие, ведущее к нарушению прав и законных интересов граждан, организаций;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за причинение материального, имущественного ущерба;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за несвоевременное выполнение заданий, приказов, распоряжений и </w:t>
      </w:r>
      <w:proofErr w:type="gramStart"/>
      <w:r w:rsidRPr="0000077C">
        <w:rPr>
          <w:rFonts w:ascii="Times New Roman" w:eastAsia="Times New Roman" w:hAnsi="Times New Roman" w:cs="Times New Roman"/>
          <w:sz w:val="24"/>
          <w:szCs w:val="24"/>
        </w:rPr>
        <w:t>поручений</w:t>
      </w:r>
      <w:proofErr w:type="gramEnd"/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 вышестоящих в порядке подчиненности руководителей, за исключением незаконных;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за несвоевременное рассмотрение в пределах своей компетенции обращений граждан и общественных объединений, а также учреждений и иных организаций, государственных органов и органов местного самоуправления;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за совершение действий, затрудняющих работу органов государственной власти, а также приводящих к подрыву авторитета государственных гражданских служащих;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за несоблюдение обязанностей, запретов и ограничений, установленных законодательством о государственной службе и противодействию коррупции;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за нарушение положений настоящего должностного регламента.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В случае исполнения гражданским служащим неправомерного поручения гражданский служащий и давший это поручение руководитель несут дисциплинарную, гражданско–правовую, административную или уголовную ответственность в соответствии с действующим законодательством.</w:t>
      </w:r>
    </w:p>
    <w:p w:rsidR="0000077C" w:rsidRPr="0000077C" w:rsidRDefault="0000077C" w:rsidP="0000077C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VI</w:t>
      </w:r>
      <w:r w:rsidRPr="0000077C">
        <w:rPr>
          <w:rFonts w:ascii="Times New Roman" w:eastAsia="Times New Roman" w:hAnsi="Times New Roman" w:cs="Times New Roman"/>
          <w:b/>
          <w:sz w:val="24"/>
          <w:szCs w:val="24"/>
        </w:rPr>
        <w:t>. Перечень вопросов, по которым государственный</w:t>
      </w:r>
    </w:p>
    <w:p w:rsidR="0000077C" w:rsidRPr="0000077C" w:rsidRDefault="0000077C" w:rsidP="000007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b/>
          <w:sz w:val="24"/>
          <w:szCs w:val="24"/>
        </w:rPr>
        <w:t>гражданский служащий вправе или обязан самостоятельно</w:t>
      </w:r>
    </w:p>
    <w:p w:rsidR="0000077C" w:rsidRPr="0000077C" w:rsidRDefault="0000077C" w:rsidP="000007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b/>
          <w:sz w:val="24"/>
          <w:szCs w:val="24"/>
        </w:rPr>
        <w:t>принимать управленческие и иные решения</w:t>
      </w:r>
    </w:p>
    <w:p w:rsidR="0000077C" w:rsidRPr="0000077C" w:rsidRDefault="0000077C" w:rsidP="000007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077C" w:rsidRPr="0000077C" w:rsidRDefault="0000077C" w:rsidP="0000077C">
      <w:pPr>
        <w:widowControl w:val="0"/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При исполнении служебных обязанностей государственный инспектор </w:t>
      </w:r>
      <w:r w:rsidR="000C4A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</w:t>
      </w:r>
      <w:r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тдела вправе самостоятельно принимать решения по вопросам:</w:t>
      </w:r>
    </w:p>
    <w:p w:rsidR="0000077C" w:rsidRPr="0000077C" w:rsidRDefault="000C4A34" w:rsidP="0000077C">
      <w:pPr>
        <w:widowControl w:val="0"/>
        <w:numPr>
          <w:ilvl w:val="0"/>
          <w:numId w:val="3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>о</w:t>
      </w:r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представлении юридическими лицами, независимо от формы собственности и ведомственной принадлежности и индивидуальными предпринимателями в ходе проведения надзорных мероприятий информации, сведений и материалов по вопросам, относящи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мся к сфере деятельности отдела;</w:t>
      </w:r>
    </w:p>
    <w:p w:rsidR="0000077C" w:rsidRPr="0000077C" w:rsidRDefault="000C4A34" w:rsidP="0000077C">
      <w:pPr>
        <w:widowControl w:val="0"/>
        <w:numPr>
          <w:ilvl w:val="0"/>
          <w:numId w:val="3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</w:t>
      </w:r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применении мер обеспечения производства по делам об административных прав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онарушениях при их рассмотрении;</w:t>
      </w:r>
    </w:p>
    <w:p w:rsidR="0000077C" w:rsidRPr="0000077C" w:rsidRDefault="000C4A34" w:rsidP="0000077C">
      <w:pPr>
        <w:widowControl w:val="0"/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</w:t>
      </w:r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ри исполнении служебных обязанностей государственный инспектор отдела обязан самостоятельно принимать решения по вопросам:</w:t>
      </w:r>
    </w:p>
    <w:p w:rsidR="0000077C" w:rsidRPr="0000077C" w:rsidRDefault="000C4A34" w:rsidP="0000077C">
      <w:pPr>
        <w:widowControl w:val="0"/>
        <w:numPr>
          <w:ilvl w:val="0"/>
          <w:numId w:val="8"/>
        </w:num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</w:t>
      </w:r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ыдачи юридическим лицам, независимо от формы собственности и ведомственной принадлежности и индивидуальным предпринимателям обязательных для исполнения предписаний об устранении выявленных нарушений требований, содержащихся в законодательных, нормативных правовых актах, нормативно-технических документах и правилах в установл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енной сфере деятельности;</w:t>
      </w:r>
    </w:p>
    <w:p w:rsidR="0000077C" w:rsidRPr="0000077C" w:rsidRDefault="000C4A34" w:rsidP="0000077C">
      <w:pPr>
        <w:widowControl w:val="0"/>
        <w:numPr>
          <w:ilvl w:val="0"/>
          <w:numId w:val="8"/>
        </w:num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</w:t>
      </w:r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ыдачи предписаний о назначении внеочередной проверки знаний в случаях предусмотренных нормативными документами в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становленной сфере деятельности;</w:t>
      </w:r>
    </w:p>
    <w:p w:rsidR="0000077C" w:rsidRPr="0000077C" w:rsidRDefault="000C4A34" w:rsidP="0000077C">
      <w:pPr>
        <w:widowControl w:val="0"/>
        <w:numPr>
          <w:ilvl w:val="0"/>
          <w:numId w:val="8"/>
        </w:num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</w:t>
      </w:r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онтроля за</w:t>
      </w:r>
      <w:proofErr w:type="gramEnd"/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исполне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нием ранее выданных предписаний;</w:t>
      </w:r>
    </w:p>
    <w:p w:rsidR="0000077C" w:rsidRPr="0000077C" w:rsidRDefault="000C4A34" w:rsidP="0000077C">
      <w:pPr>
        <w:widowControl w:val="0"/>
        <w:numPr>
          <w:ilvl w:val="0"/>
          <w:numId w:val="8"/>
        </w:num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</w:t>
      </w:r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онтроля за</w:t>
      </w:r>
      <w:proofErr w:type="gramEnd"/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качеством исполнения должностных обязанностей 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сударственными служащими отдела;</w:t>
      </w:r>
    </w:p>
    <w:p w:rsidR="0000077C" w:rsidRPr="0000077C" w:rsidRDefault="000C4A34" w:rsidP="000C4A34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</w:t>
      </w:r>
      <w:r w:rsidR="0000077C" w:rsidRPr="0000077C">
        <w:rPr>
          <w:rFonts w:ascii="Times New Roman" w:hAnsi="Times New Roman" w:cs="Times New Roman"/>
          <w:snapToGrid w:val="0"/>
          <w:sz w:val="24"/>
          <w:szCs w:val="24"/>
        </w:rPr>
        <w:t>одготовки, согласования и подписания:</w:t>
      </w:r>
    </w:p>
    <w:p w:rsidR="0000077C" w:rsidRPr="0000077C" w:rsidRDefault="0000077C" w:rsidP="0000077C">
      <w:pPr>
        <w:numPr>
          <w:ilvl w:val="0"/>
          <w:numId w:val="36"/>
        </w:numPr>
        <w:tabs>
          <w:tab w:val="left" w:pos="0"/>
          <w:tab w:val="left" w:pos="1134"/>
          <w:tab w:val="left" w:pos="141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0077C">
        <w:rPr>
          <w:rFonts w:ascii="Times New Roman" w:hAnsi="Times New Roman" w:cs="Times New Roman"/>
          <w:snapToGrid w:val="0"/>
          <w:sz w:val="24"/>
          <w:szCs w:val="24"/>
        </w:rPr>
        <w:t>по результатам проведённых обследований подконтрольных объектов: акта, предписания;</w:t>
      </w:r>
    </w:p>
    <w:p w:rsidR="0000077C" w:rsidRPr="0000077C" w:rsidRDefault="0000077C" w:rsidP="0000077C">
      <w:pPr>
        <w:numPr>
          <w:ilvl w:val="0"/>
          <w:numId w:val="36"/>
        </w:numPr>
        <w:tabs>
          <w:tab w:val="left" w:pos="0"/>
          <w:tab w:val="left" w:pos="1134"/>
          <w:tab w:val="left" w:pos="141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0077C">
        <w:rPr>
          <w:rFonts w:ascii="Times New Roman" w:hAnsi="Times New Roman" w:cs="Times New Roman"/>
          <w:snapToGrid w:val="0"/>
          <w:sz w:val="24"/>
          <w:szCs w:val="24"/>
        </w:rPr>
        <w:t>подготовки распоряжения о проведении проверок;</w:t>
      </w:r>
    </w:p>
    <w:p w:rsidR="0000077C" w:rsidRPr="0000077C" w:rsidRDefault="0000077C" w:rsidP="0000077C">
      <w:pPr>
        <w:numPr>
          <w:ilvl w:val="0"/>
          <w:numId w:val="36"/>
        </w:numPr>
        <w:tabs>
          <w:tab w:val="left" w:pos="0"/>
          <w:tab w:val="left" w:pos="1134"/>
          <w:tab w:val="left" w:pos="141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0077C">
        <w:rPr>
          <w:rFonts w:ascii="Times New Roman" w:hAnsi="Times New Roman" w:cs="Times New Roman"/>
          <w:snapToGrid w:val="0"/>
          <w:sz w:val="24"/>
          <w:szCs w:val="24"/>
        </w:rPr>
        <w:t>протокола по делам об административных правонарушениях;</w:t>
      </w:r>
    </w:p>
    <w:p w:rsidR="0000077C" w:rsidRPr="0000077C" w:rsidRDefault="0000077C" w:rsidP="0000077C">
      <w:pPr>
        <w:numPr>
          <w:ilvl w:val="0"/>
          <w:numId w:val="36"/>
        </w:numPr>
        <w:tabs>
          <w:tab w:val="left" w:pos="0"/>
          <w:tab w:val="left" w:pos="1134"/>
          <w:tab w:val="left" w:pos="141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0077C">
        <w:rPr>
          <w:rFonts w:ascii="Times New Roman" w:hAnsi="Times New Roman" w:cs="Times New Roman"/>
          <w:snapToGrid w:val="0"/>
          <w:sz w:val="24"/>
          <w:szCs w:val="24"/>
        </w:rPr>
        <w:t>уведомления о составлении протокола об административных правонарушениях;</w:t>
      </w:r>
    </w:p>
    <w:p w:rsidR="0000077C" w:rsidRPr="0000077C" w:rsidRDefault="0000077C" w:rsidP="0000077C">
      <w:pPr>
        <w:numPr>
          <w:ilvl w:val="0"/>
          <w:numId w:val="36"/>
        </w:numPr>
        <w:tabs>
          <w:tab w:val="left" w:pos="0"/>
          <w:tab w:val="left" w:pos="1134"/>
          <w:tab w:val="left" w:pos="141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0077C">
        <w:rPr>
          <w:rFonts w:ascii="Times New Roman" w:hAnsi="Times New Roman" w:cs="Times New Roman"/>
          <w:snapToGrid w:val="0"/>
          <w:sz w:val="24"/>
          <w:szCs w:val="24"/>
        </w:rPr>
        <w:t>проектов 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отдела;</w:t>
      </w:r>
    </w:p>
    <w:p w:rsidR="0000077C" w:rsidRPr="0000077C" w:rsidRDefault="0000077C" w:rsidP="0000077C">
      <w:pPr>
        <w:numPr>
          <w:ilvl w:val="0"/>
          <w:numId w:val="36"/>
        </w:numPr>
        <w:tabs>
          <w:tab w:val="left" w:pos="0"/>
          <w:tab w:val="left" w:pos="1134"/>
          <w:tab w:val="left" w:pos="141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0077C">
        <w:rPr>
          <w:rFonts w:ascii="Times New Roman" w:hAnsi="Times New Roman" w:cs="Times New Roman"/>
          <w:snapToGrid w:val="0"/>
          <w:sz w:val="24"/>
          <w:szCs w:val="24"/>
        </w:rPr>
        <w:t>определений и постановлений по делам об административных правонарушениях;</w:t>
      </w:r>
    </w:p>
    <w:p w:rsidR="0000077C" w:rsidRPr="0000077C" w:rsidRDefault="0000077C" w:rsidP="0000077C">
      <w:pPr>
        <w:numPr>
          <w:ilvl w:val="0"/>
          <w:numId w:val="36"/>
        </w:numPr>
        <w:tabs>
          <w:tab w:val="left" w:pos="0"/>
          <w:tab w:val="left" w:pos="1134"/>
          <w:tab w:val="left" w:pos="141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0077C">
        <w:rPr>
          <w:rFonts w:ascii="Times New Roman" w:hAnsi="Times New Roman" w:cs="Times New Roman"/>
          <w:snapToGrid w:val="0"/>
          <w:sz w:val="24"/>
          <w:szCs w:val="24"/>
        </w:rPr>
        <w:t>месячного плана работы, информационно-справочных материалов о работе,  отчетов о работе по вопросам, относящимся к сфере деятельности отдела.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77C" w:rsidRPr="0000077C" w:rsidRDefault="0000077C" w:rsidP="0000077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0077C">
        <w:rPr>
          <w:rFonts w:ascii="Times New Roman" w:eastAsia="Times New Roman" w:hAnsi="Times New Roman" w:cs="Times New Roman"/>
          <w:b/>
          <w:bCs/>
          <w:lang w:val="en-US"/>
        </w:rPr>
        <w:t>VII</w:t>
      </w:r>
      <w:r w:rsidRPr="0000077C">
        <w:rPr>
          <w:rFonts w:ascii="Times New Roman" w:eastAsia="Times New Roman" w:hAnsi="Times New Roman" w:cs="Times New Roman"/>
          <w:b/>
          <w:bCs/>
        </w:rPr>
        <w:t xml:space="preserve">. Перечень вопросов, по которым гражданский служащий вправе или обязан участвовать при подготовке проектов правовых актов и (или) проектов управленческих и иных решений </w:t>
      </w:r>
    </w:p>
    <w:p w:rsidR="0000077C" w:rsidRPr="0000077C" w:rsidRDefault="0000077C" w:rsidP="000C4A34">
      <w:pPr>
        <w:widowControl w:val="0"/>
        <w:numPr>
          <w:ilvl w:val="0"/>
          <w:numId w:val="39"/>
        </w:numPr>
        <w:tabs>
          <w:tab w:val="left" w:pos="851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Государственный инспектор </w:t>
      </w:r>
      <w:r w:rsidR="000C4A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</w:t>
      </w:r>
      <w:r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тдела в соответствии со своей компетенцией вправе участвовать в подготовке (обсуждении) следующих проектов:</w:t>
      </w:r>
    </w:p>
    <w:p w:rsidR="0000077C" w:rsidRPr="0000077C" w:rsidRDefault="000C4A34" w:rsidP="0000077C">
      <w:pPr>
        <w:widowControl w:val="0"/>
        <w:numPr>
          <w:ilvl w:val="2"/>
          <w:numId w:val="38"/>
        </w:numPr>
        <w:tabs>
          <w:tab w:val="left" w:pos="851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</w:t>
      </w:r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нструкций, докладных и пояснительных записок, предложений, справок, перечней, писем, списков, отзывов, планов и отчетов в установл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енной сфере деятельности отдела;</w:t>
      </w:r>
      <w:proofErr w:type="gramEnd"/>
    </w:p>
    <w:p w:rsidR="0000077C" w:rsidRPr="0000077C" w:rsidRDefault="000C4A34" w:rsidP="0000077C">
      <w:pPr>
        <w:widowControl w:val="0"/>
        <w:numPr>
          <w:ilvl w:val="2"/>
          <w:numId w:val="38"/>
        </w:numPr>
        <w:tabs>
          <w:tab w:val="left" w:pos="851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</w:t>
      </w:r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ротоколов, фиксирующих обсуждение вопросов и принятых решений н</w:t>
      </w:r>
      <w:r w:rsid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а заседаниях, совещаниях отд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ела;</w:t>
      </w:r>
    </w:p>
    <w:p w:rsidR="0000077C" w:rsidRPr="0000077C" w:rsidRDefault="000C4A34" w:rsidP="0000077C">
      <w:pPr>
        <w:widowControl w:val="0"/>
        <w:numPr>
          <w:ilvl w:val="2"/>
          <w:numId w:val="38"/>
        </w:numPr>
        <w:tabs>
          <w:tab w:val="left" w:pos="851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</w:t>
      </w:r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апросов о представлении информации, сведений и материалов по вопросам, относящи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мся к сфере деятельности отдела;</w:t>
      </w:r>
    </w:p>
    <w:p w:rsidR="0000077C" w:rsidRPr="0000077C" w:rsidRDefault="000C4A34" w:rsidP="0000077C">
      <w:pPr>
        <w:widowControl w:val="0"/>
        <w:numPr>
          <w:ilvl w:val="2"/>
          <w:numId w:val="38"/>
        </w:numPr>
        <w:tabs>
          <w:tab w:val="left" w:pos="851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д</w:t>
      </w:r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ругих документов в установленной сфере деятельности отдела.</w:t>
      </w:r>
    </w:p>
    <w:p w:rsidR="0000077C" w:rsidRPr="0000077C" w:rsidRDefault="0000077C" w:rsidP="0000077C">
      <w:pPr>
        <w:widowControl w:val="0"/>
        <w:numPr>
          <w:ilvl w:val="1"/>
          <w:numId w:val="38"/>
        </w:numPr>
        <w:tabs>
          <w:tab w:val="left" w:pos="851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Г</w:t>
      </w:r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осударственный инспектор </w:t>
      </w:r>
      <w:r w:rsidR="000C4A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</w:t>
      </w:r>
      <w:r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тдела в соответствии со своей компетенцией обязан участвовать в подготовке (обсуждении) следующих проектов:</w:t>
      </w:r>
    </w:p>
    <w:p w:rsidR="0000077C" w:rsidRPr="0000077C" w:rsidRDefault="000C4A34" w:rsidP="0000077C">
      <w:pPr>
        <w:widowControl w:val="0"/>
        <w:numPr>
          <w:ilvl w:val="0"/>
          <w:numId w:val="40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а</w:t>
      </w:r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ктов проверки, актов осмотра, предписаний об </w:t>
      </w:r>
      <w:r w:rsid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устранении выявленных нарушений.</w:t>
      </w:r>
    </w:p>
    <w:p w:rsidR="0000077C" w:rsidRPr="0000077C" w:rsidRDefault="000C4A34" w:rsidP="0000077C">
      <w:pPr>
        <w:widowControl w:val="0"/>
        <w:numPr>
          <w:ilvl w:val="0"/>
          <w:numId w:val="40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00077C" w:rsidRPr="0000077C">
        <w:rPr>
          <w:rFonts w:ascii="Times New Roman" w:eastAsia="Times New Roman" w:hAnsi="Times New Roman" w:cs="Times New Roman"/>
          <w:sz w:val="24"/>
          <w:szCs w:val="24"/>
        </w:rPr>
        <w:t>риказов по вопросам, о</w:t>
      </w:r>
      <w:r>
        <w:rPr>
          <w:rFonts w:ascii="Times New Roman" w:eastAsia="Times New Roman" w:hAnsi="Times New Roman" w:cs="Times New Roman"/>
          <w:sz w:val="24"/>
          <w:szCs w:val="24"/>
        </w:rPr>
        <w:t>тносящимся к компетенции отдела;</w:t>
      </w:r>
    </w:p>
    <w:p w:rsidR="0000077C" w:rsidRPr="0000077C" w:rsidRDefault="000C4A34" w:rsidP="0000077C">
      <w:pPr>
        <w:widowControl w:val="0"/>
        <w:numPr>
          <w:ilvl w:val="0"/>
          <w:numId w:val="40"/>
        </w:numPr>
        <w:tabs>
          <w:tab w:val="left" w:pos="851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</w:t>
      </w:r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тносящимся к компетенции отдела;</w:t>
      </w:r>
    </w:p>
    <w:p w:rsidR="0000077C" w:rsidRPr="0000077C" w:rsidRDefault="0000077C" w:rsidP="0000077C">
      <w:pPr>
        <w:widowControl w:val="0"/>
        <w:numPr>
          <w:ilvl w:val="0"/>
          <w:numId w:val="40"/>
        </w:numPr>
        <w:tabs>
          <w:tab w:val="left" w:pos="851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="000C4A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р</w:t>
      </w:r>
      <w:r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аспоряжений о проведении плановых (внеплановых) проверок юридических лиц, индивидуальных предпр</w:t>
      </w:r>
      <w:r w:rsidR="000C4A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инимателей;</w:t>
      </w:r>
    </w:p>
    <w:p w:rsidR="0000077C" w:rsidRPr="0000077C" w:rsidRDefault="000C4A34" w:rsidP="0000077C">
      <w:pPr>
        <w:widowControl w:val="0"/>
        <w:numPr>
          <w:ilvl w:val="0"/>
          <w:numId w:val="40"/>
        </w:numPr>
        <w:tabs>
          <w:tab w:val="left" w:pos="851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</w:t>
      </w:r>
      <w:r w:rsidR="0000077C" w:rsidRPr="0000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лановой и отчетной документации отдела.</w:t>
      </w:r>
    </w:p>
    <w:p w:rsidR="0000077C" w:rsidRPr="0000077C" w:rsidRDefault="0000077C" w:rsidP="0000077C">
      <w:pPr>
        <w:widowControl w:val="0"/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77C">
        <w:rPr>
          <w:rFonts w:ascii="Times New Roman" w:hAnsi="Times New Roman" w:cs="Times New Roman"/>
          <w:b/>
          <w:bCs/>
          <w:sz w:val="26"/>
          <w:szCs w:val="26"/>
          <w:lang w:val="en-US"/>
        </w:rPr>
        <w:t>VIII</w:t>
      </w:r>
      <w:r w:rsidRPr="0000077C">
        <w:rPr>
          <w:rFonts w:ascii="Times New Roman" w:hAnsi="Times New Roman" w:cs="Times New Roman"/>
          <w:bCs/>
        </w:rPr>
        <w:t xml:space="preserve">. </w:t>
      </w:r>
      <w:r w:rsidRPr="0000077C">
        <w:rPr>
          <w:rFonts w:ascii="Times New Roman" w:hAnsi="Times New Roman" w:cs="Times New Roman"/>
          <w:b/>
          <w:bCs/>
        </w:rPr>
        <w:t xml:space="preserve">Сроки и </w:t>
      </w:r>
      <w:r w:rsidRPr="0000077C">
        <w:rPr>
          <w:rFonts w:ascii="Times New Roman" w:hAnsi="Times New Roman" w:cs="Times New Roman"/>
          <w:b/>
          <w:bCs/>
          <w:sz w:val="24"/>
          <w:szCs w:val="24"/>
        </w:rPr>
        <w:t>процедуры подготовки, рассмотрения проектов управленческих и иных решений, порядок согласования и принятия данных решений</w:t>
      </w:r>
      <w:r w:rsidRPr="0000077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bCs/>
          <w:sz w:val="24"/>
          <w:szCs w:val="24"/>
        </w:rPr>
        <w:t xml:space="preserve">8.1. В соответствии со своими должностными обязанностями </w:t>
      </w:r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государственный инспектор Отдела </w:t>
      </w:r>
      <w:r w:rsidRPr="0000077C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принимает решения в сроки, установленные законодательными и иными нормативными правовыми актами Российской Федерации.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8.2. Подготовка, рассмотрение проектов управленческих и (или) иных решений, государственным инспектором Отдела, осуществляется с учетом сроков, установленных: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федеральными законами и иными нормативными правовыми актами;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Президентом Российской Федерации, правительством Российской Федерации;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регламентом Ростехнадзора;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приказами и распоряжениями Ростехнадзора, а также иными правовыми актами Ростехнадзора;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руководителем и заместителями руководителя Ростехнадзора, Управления.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77C">
        <w:rPr>
          <w:rFonts w:ascii="Times New Roman" w:hAnsi="Times New Roman" w:cs="Times New Roman"/>
          <w:b/>
          <w:bCs/>
          <w:sz w:val="24"/>
          <w:szCs w:val="24"/>
          <w:lang w:val="en-US"/>
        </w:rPr>
        <w:t>IX</w:t>
      </w:r>
      <w:r w:rsidRPr="0000077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00077C">
        <w:rPr>
          <w:rFonts w:ascii="Times New Roman" w:hAnsi="Times New Roman" w:cs="Times New Roman"/>
          <w:b/>
          <w:bCs/>
          <w:sz w:val="24"/>
          <w:szCs w:val="24"/>
        </w:rPr>
        <w:t xml:space="preserve">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органа, гражданскими служащими иных государственных органов, другими гражданами, а также с организациями 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77C" w:rsidRPr="0000077C" w:rsidRDefault="0000077C" w:rsidP="000007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9.1. </w:t>
      </w:r>
      <w:proofErr w:type="gramStart"/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Взаимодействие государственного инспектора Отдела с государственными служащими Ростехнадзора, государственными служащими иных государственных органов, а также с другими гражданами и организациями строится в рамках деловых отношений на основе общих </w:t>
      </w:r>
      <w:hyperlink r:id="rId21" w:history="1">
        <w:r w:rsidRPr="0000077C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</w:rPr>
          <w:t>принципов</w:t>
        </w:r>
      </w:hyperlink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 служебного поведения гражданских служащих, утвержденных Указом Президента Российской Федерации № 885,  и требований к служебному поведению, установленных </w:t>
      </w:r>
      <w:hyperlink r:id="rId22" w:history="1">
        <w:r w:rsidRPr="0000077C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</w:rPr>
          <w:t>статьей 18</w:t>
        </w:r>
      </w:hyperlink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№ 79–ФЗ «О государственной гражданской службе Российской Федерации», а также в соответствии</w:t>
      </w:r>
      <w:proofErr w:type="gramEnd"/>
      <w:r w:rsidRPr="0000077C">
        <w:rPr>
          <w:rFonts w:ascii="Times New Roman" w:eastAsia="Times New Roman" w:hAnsi="Times New Roman" w:cs="Times New Roman"/>
          <w:sz w:val="24"/>
          <w:szCs w:val="24"/>
        </w:rPr>
        <w:t xml:space="preserve"> с иными нормативными правовыми актами Российской Федерации.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</w:t>
      </w:r>
      <w:r w:rsidRPr="000007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Показатели эффективности и результативности 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профессиональной служебной деятельности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77C" w:rsidRPr="0000077C" w:rsidRDefault="000C4A34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10.1. </w:t>
      </w:r>
      <w:r w:rsidR="0000077C" w:rsidRPr="0000077C">
        <w:rPr>
          <w:rFonts w:ascii="Times New Roman" w:eastAsia="Times New Roman" w:hAnsi="Times New Roman" w:cs="Times New Roman"/>
          <w:sz w:val="24"/>
          <w:szCs w:val="24"/>
        </w:rPr>
        <w:t>Эффективность и результативность профессиональной служебной деятельности государственного инспектора Отдела оценивается по следующим показателям: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отсутствию нарушений запретов, требований к служебному поведению и иных обязательств, установленных законодательством Российской Федерации и государственной гражданской службе;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количеству возвратов на доработку ранее подготовленных документов;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количеству повторных обращений по рассматриваемым вопросам;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наличию у гражданского служащего поощрений за безупречную и эффективную службу;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оценке профессиональных, организаторских и личностных каче</w:t>
      </w:r>
      <w:proofErr w:type="gramStart"/>
      <w:r w:rsidRPr="0000077C">
        <w:rPr>
          <w:rFonts w:ascii="Times New Roman" w:eastAsia="Times New Roman" w:hAnsi="Times New Roman" w:cs="Times New Roman"/>
          <w:sz w:val="24"/>
          <w:szCs w:val="24"/>
        </w:rPr>
        <w:t>ств гр</w:t>
      </w:r>
      <w:proofErr w:type="gramEnd"/>
      <w:r w:rsidRPr="0000077C">
        <w:rPr>
          <w:rFonts w:ascii="Times New Roman" w:eastAsia="Times New Roman" w:hAnsi="Times New Roman" w:cs="Times New Roman"/>
          <w:sz w:val="24"/>
          <w:szCs w:val="24"/>
        </w:rPr>
        <w:t>ажданского служащего по результатам его профессиональной служебной деятельности и с учетом его аттестации, сдачи квалификационного экзамена и иных показателей;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своевременности и оперативности выполнения поручений, рассмотрений обращений граждан и юридических лиц, соотношение количества своевременно выполненных к общему количеству индивидуальных поручений;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полноте выполнения плана проведения проверок;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профессиональной компетентности (знанию законодательных, нормативных правовых актов, широте профессионального кругозора, умению работать с документами);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требованиям, самостоятельности выполнения служебных обязанностей;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осознанию ответственности за последствия своих действий, принимаемых решений;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sz w:val="24"/>
          <w:szCs w:val="24"/>
        </w:rPr>
        <w:t>отсутствию жалоб граждан и юридических лиц на действия (бездействие) гос</w:t>
      </w:r>
      <w:r w:rsidR="000C4A34">
        <w:rPr>
          <w:rFonts w:ascii="Times New Roman" w:eastAsia="Times New Roman" w:hAnsi="Times New Roman" w:cs="Times New Roman"/>
          <w:sz w:val="24"/>
          <w:szCs w:val="24"/>
        </w:rPr>
        <w:t>ударственного инспектора Отдела;</w:t>
      </w:r>
      <w:bookmarkStart w:id="4" w:name="_GoBack"/>
      <w:bookmarkEnd w:id="4"/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bCs/>
          <w:sz w:val="24"/>
          <w:szCs w:val="24"/>
        </w:rPr>
        <w:t>дол</w:t>
      </w:r>
      <w:r w:rsidR="000C4A34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00077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поднадзорных субъектов, в отношении которых проведе</w:t>
      </w:r>
      <w:r w:rsidR="000C4A34">
        <w:rPr>
          <w:rFonts w:ascii="Times New Roman" w:eastAsia="Times New Roman" w:hAnsi="Times New Roman" w:cs="Times New Roman"/>
          <w:bCs/>
          <w:sz w:val="24"/>
          <w:szCs w:val="24"/>
        </w:rPr>
        <w:t>ны профилактические мероприятия;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bCs/>
          <w:sz w:val="24"/>
          <w:szCs w:val="24"/>
        </w:rPr>
        <w:t>дол</w:t>
      </w:r>
      <w:r w:rsidR="000C4A34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00077C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обращений, содержащих информацию о готовящихся нарушениях или о признаках нарушений обязательных требований, по результатам которых объявлены предостережения о недопустимости на</w:t>
      </w:r>
      <w:r w:rsidR="000C4A34">
        <w:rPr>
          <w:rFonts w:ascii="Times New Roman" w:eastAsia="Times New Roman" w:hAnsi="Times New Roman" w:cs="Times New Roman"/>
          <w:bCs/>
          <w:sz w:val="24"/>
          <w:szCs w:val="24"/>
        </w:rPr>
        <w:t>рушения обязательных требований;</w:t>
      </w:r>
    </w:p>
    <w:p w:rsidR="0000077C" w:rsidRPr="0000077C" w:rsidRDefault="0000077C" w:rsidP="00000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bCs/>
          <w:sz w:val="24"/>
          <w:szCs w:val="24"/>
        </w:rPr>
        <w:t>дол</w:t>
      </w:r>
      <w:r w:rsidR="000C4A34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00077C">
        <w:rPr>
          <w:rFonts w:ascii="Times New Roman" w:eastAsia="Times New Roman" w:hAnsi="Times New Roman" w:cs="Times New Roman"/>
          <w:bCs/>
          <w:sz w:val="24"/>
          <w:szCs w:val="24"/>
        </w:rPr>
        <w:t xml:space="preserve"> выполненных профилактических мероприятий, предусмотренных программой по профилактике рисков причинения вреда охраняемым законом ценностям.</w:t>
      </w:r>
    </w:p>
    <w:p w:rsidR="0000077C" w:rsidRPr="0000077C" w:rsidRDefault="0000077C" w:rsidP="0000077C">
      <w:pPr>
        <w:tabs>
          <w:tab w:val="left" w:pos="851"/>
          <w:tab w:val="left" w:pos="1418"/>
        </w:tabs>
        <w:ind w:firstLine="709"/>
        <w:jc w:val="both"/>
        <w:rPr>
          <w:rFonts w:ascii="Times New Roman" w:eastAsia="Times New Roman" w:hAnsi="Times New Roman" w:cs="Times New Roman"/>
          <w:color w:val="000000"/>
          <w:szCs w:val="24"/>
          <w:shd w:val="clear" w:color="auto" w:fill="FFFFFF"/>
          <w:lang w:bidi="ru-RU"/>
        </w:rPr>
      </w:pPr>
    </w:p>
    <w:p w:rsidR="0000077C" w:rsidRPr="0000077C" w:rsidRDefault="0000077C" w:rsidP="0000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00077C">
        <w:rPr>
          <w:rFonts w:ascii="Times New Roman" w:hAnsi="Times New Roman" w:cs="Times New Roman"/>
          <w:sz w:val="24"/>
          <w:szCs w:val="24"/>
        </w:rPr>
        <w:t xml:space="preserve">ачальник отдела  </w:t>
      </w:r>
      <w:r w:rsidRPr="0000077C">
        <w:rPr>
          <w:rFonts w:ascii="Times New Roman" w:hAnsi="Times New Roman" w:cs="Times New Roman"/>
          <w:sz w:val="24"/>
          <w:szCs w:val="24"/>
        </w:rPr>
        <w:tab/>
      </w:r>
      <w:r w:rsidRPr="0000077C">
        <w:rPr>
          <w:rFonts w:ascii="Times New Roman" w:hAnsi="Times New Roman" w:cs="Times New Roman"/>
          <w:sz w:val="24"/>
          <w:szCs w:val="24"/>
        </w:rPr>
        <w:tab/>
      </w:r>
      <w:r w:rsidRPr="0000077C">
        <w:rPr>
          <w:rFonts w:ascii="Times New Roman" w:hAnsi="Times New Roman" w:cs="Times New Roman"/>
          <w:sz w:val="24"/>
          <w:szCs w:val="24"/>
        </w:rPr>
        <w:tab/>
      </w:r>
      <w:r w:rsidRPr="0000077C">
        <w:rPr>
          <w:rFonts w:ascii="Times New Roman" w:hAnsi="Times New Roman" w:cs="Times New Roman"/>
          <w:sz w:val="24"/>
          <w:szCs w:val="24"/>
        </w:rPr>
        <w:tab/>
      </w:r>
      <w:r w:rsidRPr="0000077C">
        <w:rPr>
          <w:rFonts w:ascii="Times New Roman" w:hAnsi="Times New Roman" w:cs="Times New Roman"/>
          <w:sz w:val="24"/>
          <w:szCs w:val="24"/>
        </w:rPr>
        <w:tab/>
        <w:t xml:space="preserve">                                  Е.А. Карандашов</w:t>
      </w:r>
    </w:p>
    <w:p w:rsidR="0000077C" w:rsidRPr="0000077C" w:rsidRDefault="0000077C" w:rsidP="0000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077C" w:rsidRPr="0000077C" w:rsidRDefault="0000077C" w:rsidP="0000077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</w:pPr>
      <w:r w:rsidRPr="0000077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ознакомления</w:t>
      </w:r>
    </w:p>
    <w:p w:rsidR="0000077C" w:rsidRPr="0000077C" w:rsidRDefault="0000077C" w:rsidP="00000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</w:pPr>
      <w:r w:rsidRPr="0000077C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  <w:t xml:space="preserve">с должностным регламентом </w:t>
      </w:r>
    </w:p>
    <w:p w:rsidR="0000077C" w:rsidRPr="0000077C" w:rsidRDefault="0000077C" w:rsidP="0000077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0077C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  <w:t xml:space="preserve">государственного инспектора </w:t>
      </w:r>
      <w:r w:rsidRPr="0000077C">
        <w:rPr>
          <w:rFonts w:ascii="Times New Roman" w:eastAsia="Calibri" w:hAnsi="Times New Roman" w:cs="Times New Roman"/>
          <w:sz w:val="24"/>
          <w:szCs w:val="24"/>
        </w:rPr>
        <w:t xml:space="preserve">отдела государственного строительного надзора и по надзору за грузоподъемными механизмами по Республике Северная Осетия-Алания </w:t>
      </w:r>
    </w:p>
    <w:p w:rsidR="0000077C" w:rsidRPr="0000077C" w:rsidRDefault="0000077C" w:rsidP="0000077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268"/>
        <w:gridCol w:w="3083"/>
      </w:tblGrid>
      <w:tr w:rsidR="0000077C" w:rsidRPr="0000077C" w:rsidTr="00CC23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77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77C">
              <w:rPr>
                <w:rFonts w:ascii="Times New Roman" w:hAnsi="Times New Roman"/>
                <w:sz w:val="24"/>
                <w:szCs w:val="24"/>
              </w:rPr>
              <w:t>Дата ознакомления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77C">
              <w:rPr>
                <w:rFonts w:ascii="Times New Roman" w:hAnsi="Times New Roman"/>
                <w:sz w:val="24"/>
                <w:szCs w:val="24"/>
              </w:rPr>
              <w:t>Подпись в ознакомлении</w:t>
            </w:r>
          </w:p>
        </w:tc>
      </w:tr>
      <w:tr w:rsidR="0000077C" w:rsidRPr="0000077C" w:rsidTr="00CC23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7C" w:rsidRPr="0000077C" w:rsidRDefault="0000077C" w:rsidP="0000077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7C" w:rsidRPr="0000077C" w:rsidTr="00CC23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7C" w:rsidRPr="0000077C" w:rsidTr="00CC23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7C" w:rsidRPr="0000077C" w:rsidTr="00CC23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7C" w:rsidRPr="0000077C" w:rsidTr="00CC23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7C" w:rsidRPr="0000077C" w:rsidTr="00CC23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7C" w:rsidRPr="0000077C" w:rsidTr="00CC23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7C" w:rsidRPr="0000077C" w:rsidRDefault="0000077C" w:rsidP="0000077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77C" w:rsidRPr="0000077C" w:rsidRDefault="0000077C" w:rsidP="0000077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77C" w:rsidRPr="0000077C" w:rsidRDefault="0000077C" w:rsidP="000007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153" w:rsidRPr="00A80629" w:rsidRDefault="00BB5153" w:rsidP="0000077C">
      <w:pPr>
        <w:pStyle w:val="120"/>
        <w:keepNext/>
        <w:keepLines/>
        <w:shd w:val="clear" w:color="auto" w:fill="auto"/>
        <w:tabs>
          <w:tab w:val="left" w:pos="0"/>
          <w:tab w:val="left" w:pos="4554"/>
        </w:tabs>
        <w:spacing w:before="0" w:after="0" w:line="233" w:lineRule="auto"/>
        <w:jc w:val="center"/>
        <w:rPr>
          <w:sz w:val="24"/>
          <w:szCs w:val="24"/>
        </w:rPr>
      </w:pPr>
    </w:p>
    <w:sectPr w:rsidR="00BB5153" w:rsidRPr="00A80629" w:rsidSect="007D289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82D" w:rsidRDefault="00AF582D" w:rsidP="00D96AF2">
      <w:pPr>
        <w:spacing w:after="0" w:line="240" w:lineRule="auto"/>
      </w:pPr>
      <w:r>
        <w:separator/>
      </w:r>
    </w:p>
  </w:endnote>
  <w:endnote w:type="continuationSeparator" w:id="0">
    <w:p w:rsidR="00AF582D" w:rsidRDefault="00AF582D" w:rsidP="00D96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890" w:rsidRDefault="007D289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890" w:rsidRDefault="007D289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890" w:rsidRDefault="007D28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82D" w:rsidRDefault="00AF582D" w:rsidP="00D96AF2">
      <w:pPr>
        <w:spacing w:after="0" w:line="240" w:lineRule="auto"/>
      </w:pPr>
      <w:r>
        <w:separator/>
      </w:r>
    </w:p>
  </w:footnote>
  <w:footnote w:type="continuationSeparator" w:id="0">
    <w:p w:rsidR="00AF582D" w:rsidRDefault="00AF582D" w:rsidP="00D96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890" w:rsidRDefault="007D28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0243870"/>
      <w:docPartObj>
        <w:docPartGallery w:val="Page Numbers (Top of Page)"/>
        <w:docPartUnique/>
      </w:docPartObj>
    </w:sdtPr>
    <w:sdtEndPr/>
    <w:sdtContent>
      <w:p w:rsidR="007D2890" w:rsidRDefault="007D28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A34">
          <w:rPr>
            <w:noProof/>
          </w:rPr>
          <w:t>16</w:t>
        </w:r>
        <w:r>
          <w:fldChar w:fldCharType="end"/>
        </w:r>
      </w:p>
    </w:sdtContent>
  </w:sdt>
  <w:p w:rsidR="007D2890" w:rsidRDefault="007D289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890" w:rsidRDefault="007D2890">
    <w:pPr>
      <w:pStyle w:val="a3"/>
      <w:jc w:val="center"/>
    </w:pPr>
  </w:p>
  <w:p w:rsidR="007D2890" w:rsidRDefault="007D28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744"/>
    <w:multiLevelType w:val="multilevel"/>
    <w:tmpl w:val="D7206D9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16CCA"/>
    <w:multiLevelType w:val="hybridMultilevel"/>
    <w:tmpl w:val="93F25652"/>
    <w:lvl w:ilvl="0" w:tplc="C96850EE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DF0F6A"/>
    <w:multiLevelType w:val="hybridMultilevel"/>
    <w:tmpl w:val="297E0B34"/>
    <w:lvl w:ilvl="0" w:tplc="F8546EE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1B100B"/>
    <w:multiLevelType w:val="hybridMultilevel"/>
    <w:tmpl w:val="65F26016"/>
    <w:lvl w:ilvl="0" w:tplc="1FD8080E">
      <w:start w:val="1"/>
      <w:numFmt w:val="decimal"/>
      <w:lvlText w:val="7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A994FBC"/>
    <w:multiLevelType w:val="multilevel"/>
    <w:tmpl w:val="2AAA402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5">
    <w:nsid w:val="0FA55B66"/>
    <w:multiLevelType w:val="hybridMultilevel"/>
    <w:tmpl w:val="1EA4FA5E"/>
    <w:lvl w:ilvl="0" w:tplc="1FD8080E">
      <w:start w:val="1"/>
      <w:numFmt w:val="decimal"/>
      <w:lvlText w:val="7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1552BE"/>
    <w:multiLevelType w:val="hybridMultilevel"/>
    <w:tmpl w:val="9C084F22"/>
    <w:lvl w:ilvl="0" w:tplc="D2602EC0">
      <w:start w:val="1"/>
      <w:numFmt w:val="decimal"/>
      <w:lvlText w:val="2.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7D6F54"/>
    <w:multiLevelType w:val="hybridMultilevel"/>
    <w:tmpl w:val="A824E91C"/>
    <w:lvl w:ilvl="0" w:tplc="ED625E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DC34D1"/>
    <w:multiLevelType w:val="hybridMultilevel"/>
    <w:tmpl w:val="D2DA8D7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9BF6BFC"/>
    <w:multiLevelType w:val="hybridMultilevel"/>
    <w:tmpl w:val="00CCDDF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1DA02C14"/>
    <w:multiLevelType w:val="hybridMultilevel"/>
    <w:tmpl w:val="5792FADA"/>
    <w:lvl w:ilvl="0" w:tplc="BBBCCA60">
      <w:start w:val="1"/>
      <w:numFmt w:val="decimal"/>
      <w:lvlText w:val="6.1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21FF7EFD"/>
    <w:multiLevelType w:val="hybridMultilevel"/>
    <w:tmpl w:val="C2DE69E0"/>
    <w:lvl w:ilvl="0" w:tplc="E8A6E59E">
      <w:start w:val="1"/>
      <w:numFmt w:val="decimal"/>
      <w:lvlText w:val="1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EF64CA6"/>
    <w:multiLevelType w:val="hybridMultilevel"/>
    <w:tmpl w:val="B7F83710"/>
    <w:lvl w:ilvl="0" w:tplc="BD12F164">
      <w:start w:val="1"/>
      <w:numFmt w:val="decimal"/>
      <w:lvlText w:val="6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00A27EE"/>
    <w:multiLevelType w:val="hybridMultilevel"/>
    <w:tmpl w:val="A9AE0654"/>
    <w:lvl w:ilvl="0" w:tplc="F8546EE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A562613"/>
    <w:multiLevelType w:val="multilevel"/>
    <w:tmpl w:val="154A35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4958D5"/>
    <w:multiLevelType w:val="multilevel"/>
    <w:tmpl w:val="60DEA3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4203CB4"/>
    <w:multiLevelType w:val="hybridMultilevel"/>
    <w:tmpl w:val="BABAEAAA"/>
    <w:lvl w:ilvl="0" w:tplc="0B2628E0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B47179A"/>
    <w:multiLevelType w:val="hybridMultilevel"/>
    <w:tmpl w:val="418C2DD8"/>
    <w:lvl w:ilvl="0" w:tplc="D2BC0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471AFD"/>
    <w:multiLevelType w:val="multilevel"/>
    <w:tmpl w:val="D0D63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2019" w:hanging="1485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2193" w:hanging="148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148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41" w:hanging="148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5" w:hanging="1485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  <w:b w:val="0"/>
      </w:rPr>
    </w:lvl>
  </w:abstractNum>
  <w:abstractNum w:abstractNumId="19">
    <w:nsid w:val="4DBE44BC"/>
    <w:multiLevelType w:val="multilevel"/>
    <w:tmpl w:val="400089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0093336"/>
    <w:multiLevelType w:val="multilevel"/>
    <w:tmpl w:val="AA2012F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2821E11"/>
    <w:multiLevelType w:val="hybridMultilevel"/>
    <w:tmpl w:val="633C8F22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49E0A53"/>
    <w:multiLevelType w:val="hybridMultilevel"/>
    <w:tmpl w:val="9A8A2532"/>
    <w:lvl w:ilvl="0" w:tplc="F8546EE2">
      <w:start w:val="1"/>
      <w:numFmt w:val="decimal"/>
      <w:lvlText w:val="7.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3">
    <w:nsid w:val="56500F50"/>
    <w:multiLevelType w:val="hybridMultilevel"/>
    <w:tmpl w:val="55CAADB0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F73119B"/>
    <w:multiLevelType w:val="hybridMultilevel"/>
    <w:tmpl w:val="F306D6C4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FC30ADD"/>
    <w:multiLevelType w:val="hybridMultilevel"/>
    <w:tmpl w:val="D85A6CF6"/>
    <w:lvl w:ilvl="0" w:tplc="A3EE4C84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0CB19EC"/>
    <w:multiLevelType w:val="hybridMultilevel"/>
    <w:tmpl w:val="31F046D6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8201C3"/>
    <w:multiLevelType w:val="multilevel"/>
    <w:tmpl w:val="A0F8FA20"/>
    <w:lvl w:ilvl="0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61E5004"/>
    <w:multiLevelType w:val="hybridMultilevel"/>
    <w:tmpl w:val="C584FF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66C0A0B"/>
    <w:multiLevelType w:val="hybridMultilevel"/>
    <w:tmpl w:val="E4E82030"/>
    <w:lvl w:ilvl="0" w:tplc="42FAF586">
      <w:start w:val="1"/>
      <w:numFmt w:val="decimal"/>
      <w:lvlText w:val="7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E2270E"/>
    <w:multiLevelType w:val="multilevel"/>
    <w:tmpl w:val="85DA9CC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FF5F0D"/>
    <w:multiLevelType w:val="hybridMultilevel"/>
    <w:tmpl w:val="8EE6B180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07E5F56"/>
    <w:multiLevelType w:val="hybridMultilevel"/>
    <w:tmpl w:val="F39424EC"/>
    <w:lvl w:ilvl="0" w:tplc="86920C8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5797070"/>
    <w:multiLevelType w:val="hybridMultilevel"/>
    <w:tmpl w:val="7CD477C0"/>
    <w:lvl w:ilvl="0" w:tplc="BBBCCA60">
      <w:start w:val="1"/>
      <w:numFmt w:val="decimal"/>
      <w:lvlText w:val="6.1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>
    <w:nsid w:val="760D1B38"/>
    <w:multiLevelType w:val="multilevel"/>
    <w:tmpl w:val="A044BD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7.1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D0167FD"/>
    <w:multiLevelType w:val="hybridMultilevel"/>
    <w:tmpl w:val="69CAD228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E5A1C34"/>
    <w:multiLevelType w:val="hybridMultilevel"/>
    <w:tmpl w:val="7CC07528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EFF4158"/>
    <w:multiLevelType w:val="hybridMultilevel"/>
    <w:tmpl w:val="FE7C6206"/>
    <w:lvl w:ilvl="0" w:tplc="04190011">
      <w:start w:val="1"/>
      <w:numFmt w:val="decimal"/>
      <w:lvlText w:val="%1)"/>
      <w:lvlJc w:val="left"/>
      <w:pPr>
        <w:ind w:left="28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8"/>
  </w:num>
  <w:num w:numId="4">
    <w:abstractNumId w:val="9"/>
  </w:num>
  <w:num w:numId="5">
    <w:abstractNumId w:val="37"/>
  </w:num>
  <w:num w:numId="6">
    <w:abstractNumId w:val="30"/>
  </w:num>
  <w:num w:numId="7">
    <w:abstractNumId w:val="14"/>
  </w:num>
  <w:num w:numId="8">
    <w:abstractNumId w:val="0"/>
  </w:num>
  <w:num w:numId="9">
    <w:abstractNumId w:val="27"/>
  </w:num>
  <w:num w:numId="10">
    <w:abstractNumId w:val="12"/>
  </w:num>
  <w:num w:numId="11">
    <w:abstractNumId w:val="11"/>
  </w:num>
  <w:num w:numId="12">
    <w:abstractNumId w:val="25"/>
  </w:num>
  <w:num w:numId="13">
    <w:abstractNumId w:val="16"/>
  </w:num>
  <w:num w:numId="14">
    <w:abstractNumId w:val="13"/>
  </w:num>
  <w:num w:numId="15">
    <w:abstractNumId w:val="5"/>
  </w:num>
  <w:num w:numId="16">
    <w:abstractNumId w:val="2"/>
  </w:num>
  <w:num w:numId="17">
    <w:abstractNumId w:val="29"/>
  </w:num>
  <w:num w:numId="18">
    <w:abstractNumId w:val="33"/>
  </w:num>
  <w:num w:numId="19">
    <w:abstractNumId w:val="26"/>
  </w:num>
  <w:num w:numId="20">
    <w:abstractNumId w:val="36"/>
  </w:num>
  <w:num w:numId="21">
    <w:abstractNumId w:val="23"/>
  </w:num>
  <w:num w:numId="22">
    <w:abstractNumId w:val="7"/>
  </w:num>
  <w:num w:numId="23">
    <w:abstractNumId w:val="31"/>
  </w:num>
  <w:num w:numId="24">
    <w:abstractNumId w:val="21"/>
  </w:num>
  <w:num w:numId="25">
    <w:abstractNumId w:val="35"/>
  </w:num>
  <w:num w:numId="26">
    <w:abstractNumId w:val="1"/>
  </w:num>
  <w:num w:numId="27">
    <w:abstractNumId w:val="19"/>
  </w:num>
  <w:num w:numId="2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32"/>
  </w:num>
  <w:num w:numId="32">
    <w:abstractNumId w:val="15"/>
  </w:num>
  <w:num w:numId="33">
    <w:abstractNumId w:val="24"/>
  </w:num>
  <w:num w:numId="34">
    <w:abstractNumId w:val="4"/>
  </w:num>
  <w:num w:numId="35">
    <w:abstractNumId w:val="20"/>
  </w:num>
  <w:num w:numId="36">
    <w:abstractNumId w:val="17"/>
  </w:num>
  <w:num w:numId="37">
    <w:abstractNumId w:val="10"/>
  </w:num>
  <w:num w:numId="38">
    <w:abstractNumId w:val="34"/>
  </w:num>
  <w:num w:numId="39">
    <w:abstractNumId w:val="22"/>
  </w:num>
  <w:num w:numId="40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CD4"/>
    <w:rsid w:val="0000077C"/>
    <w:rsid w:val="000024E4"/>
    <w:rsid w:val="0001514F"/>
    <w:rsid w:val="00022A75"/>
    <w:rsid w:val="00026529"/>
    <w:rsid w:val="0003325A"/>
    <w:rsid w:val="00040B8D"/>
    <w:rsid w:val="00043A7E"/>
    <w:rsid w:val="000604E6"/>
    <w:rsid w:val="000677F1"/>
    <w:rsid w:val="00077F31"/>
    <w:rsid w:val="00085D1C"/>
    <w:rsid w:val="000872B8"/>
    <w:rsid w:val="00091A6C"/>
    <w:rsid w:val="0009389E"/>
    <w:rsid w:val="000A570C"/>
    <w:rsid w:val="000B6AC2"/>
    <w:rsid w:val="000C4A34"/>
    <w:rsid w:val="000D4EEF"/>
    <w:rsid w:val="000F44BB"/>
    <w:rsid w:val="00101CB0"/>
    <w:rsid w:val="00101DFB"/>
    <w:rsid w:val="00107500"/>
    <w:rsid w:val="001262AB"/>
    <w:rsid w:val="00131702"/>
    <w:rsid w:val="00144531"/>
    <w:rsid w:val="00163CDC"/>
    <w:rsid w:val="00167492"/>
    <w:rsid w:val="00185B60"/>
    <w:rsid w:val="001864C2"/>
    <w:rsid w:val="00195A97"/>
    <w:rsid w:val="001E043B"/>
    <w:rsid w:val="001E0C24"/>
    <w:rsid w:val="001E2967"/>
    <w:rsid w:val="001E55B9"/>
    <w:rsid w:val="001E6B1A"/>
    <w:rsid w:val="001F7C8C"/>
    <w:rsid w:val="00200CC0"/>
    <w:rsid w:val="00215B29"/>
    <w:rsid w:val="0022799C"/>
    <w:rsid w:val="002327B1"/>
    <w:rsid w:val="00240419"/>
    <w:rsid w:val="00244489"/>
    <w:rsid w:val="00245B74"/>
    <w:rsid w:val="0024712F"/>
    <w:rsid w:val="00254846"/>
    <w:rsid w:val="00260A6A"/>
    <w:rsid w:val="00262FBE"/>
    <w:rsid w:val="00271C35"/>
    <w:rsid w:val="00274829"/>
    <w:rsid w:val="00274E75"/>
    <w:rsid w:val="0029491F"/>
    <w:rsid w:val="00294D4B"/>
    <w:rsid w:val="002A08C9"/>
    <w:rsid w:val="002A2199"/>
    <w:rsid w:val="002C0DBA"/>
    <w:rsid w:val="002C32DB"/>
    <w:rsid w:val="002D7662"/>
    <w:rsid w:val="002E1CBC"/>
    <w:rsid w:val="002E248B"/>
    <w:rsid w:val="002E301C"/>
    <w:rsid w:val="002E5F1A"/>
    <w:rsid w:val="002F1BBC"/>
    <w:rsid w:val="002F1D2A"/>
    <w:rsid w:val="00314A50"/>
    <w:rsid w:val="003154C5"/>
    <w:rsid w:val="0032471C"/>
    <w:rsid w:val="003324D8"/>
    <w:rsid w:val="003345E1"/>
    <w:rsid w:val="00341F40"/>
    <w:rsid w:val="0035619D"/>
    <w:rsid w:val="003650DE"/>
    <w:rsid w:val="00371B38"/>
    <w:rsid w:val="003824EF"/>
    <w:rsid w:val="003841FF"/>
    <w:rsid w:val="003863E7"/>
    <w:rsid w:val="003923FD"/>
    <w:rsid w:val="00393912"/>
    <w:rsid w:val="003A039F"/>
    <w:rsid w:val="003A1029"/>
    <w:rsid w:val="003B16E3"/>
    <w:rsid w:val="003E4B58"/>
    <w:rsid w:val="003F6CEB"/>
    <w:rsid w:val="003F75DC"/>
    <w:rsid w:val="00412D31"/>
    <w:rsid w:val="00470A1F"/>
    <w:rsid w:val="004837B1"/>
    <w:rsid w:val="004841F7"/>
    <w:rsid w:val="00497510"/>
    <w:rsid w:val="004B70BE"/>
    <w:rsid w:val="004C3CC1"/>
    <w:rsid w:val="004D0EB4"/>
    <w:rsid w:val="004D2AB4"/>
    <w:rsid w:val="004E1211"/>
    <w:rsid w:val="004E4117"/>
    <w:rsid w:val="004F2764"/>
    <w:rsid w:val="0050398B"/>
    <w:rsid w:val="00513747"/>
    <w:rsid w:val="005140EB"/>
    <w:rsid w:val="005159B1"/>
    <w:rsid w:val="005208E4"/>
    <w:rsid w:val="005219B5"/>
    <w:rsid w:val="00527CA6"/>
    <w:rsid w:val="00535276"/>
    <w:rsid w:val="00542CFB"/>
    <w:rsid w:val="00543BB4"/>
    <w:rsid w:val="005756C1"/>
    <w:rsid w:val="00577339"/>
    <w:rsid w:val="00583A38"/>
    <w:rsid w:val="0059190E"/>
    <w:rsid w:val="00595DA4"/>
    <w:rsid w:val="005C39C8"/>
    <w:rsid w:val="005C5D54"/>
    <w:rsid w:val="005C6A32"/>
    <w:rsid w:val="005C6D00"/>
    <w:rsid w:val="005E5B58"/>
    <w:rsid w:val="005E658B"/>
    <w:rsid w:val="005F0B9C"/>
    <w:rsid w:val="005F6DE5"/>
    <w:rsid w:val="00621102"/>
    <w:rsid w:val="00624553"/>
    <w:rsid w:val="006270C7"/>
    <w:rsid w:val="00644627"/>
    <w:rsid w:val="0066480F"/>
    <w:rsid w:val="006707E1"/>
    <w:rsid w:val="00670B79"/>
    <w:rsid w:val="00674FFA"/>
    <w:rsid w:val="00680AF5"/>
    <w:rsid w:val="00686FC2"/>
    <w:rsid w:val="00687C5F"/>
    <w:rsid w:val="00692840"/>
    <w:rsid w:val="00695939"/>
    <w:rsid w:val="006A1B4D"/>
    <w:rsid w:val="006B25CA"/>
    <w:rsid w:val="006C7694"/>
    <w:rsid w:val="006D7070"/>
    <w:rsid w:val="006F6DCC"/>
    <w:rsid w:val="0070711B"/>
    <w:rsid w:val="00710884"/>
    <w:rsid w:val="0071217B"/>
    <w:rsid w:val="0072098F"/>
    <w:rsid w:val="00726B4D"/>
    <w:rsid w:val="00730FD6"/>
    <w:rsid w:val="0073438B"/>
    <w:rsid w:val="0076452C"/>
    <w:rsid w:val="007654DC"/>
    <w:rsid w:val="007770E4"/>
    <w:rsid w:val="007834CF"/>
    <w:rsid w:val="007844D9"/>
    <w:rsid w:val="007A25F7"/>
    <w:rsid w:val="007A51EB"/>
    <w:rsid w:val="007A58B0"/>
    <w:rsid w:val="007B0BAE"/>
    <w:rsid w:val="007B1064"/>
    <w:rsid w:val="007B5829"/>
    <w:rsid w:val="007D0692"/>
    <w:rsid w:val="007D2890"/>
    <w:rsid w:val="007E073B"/>
    <w:rsid w:val="007E146D"/>
    <w:rsid w:val="00803B2B"/>
    <w:rsid w:val="008050B9"/>
    <w:rsid w:val="00807DB6"/>
    <w:rsid w:val="00825600"/>
    <w:rsid w:val="0083017F"/>
    <w:rsid w:val="00834132"/>
    <w:rsid w:val="00835054"/>
    <w:rsid w:val="00855685"/>
    <w:rsid w:val="00867D13"/>
    <w:rsid w:val="00882D0B"/>
    <w:rsid w:val="008861C3"/>
    <w:rsid w:val="00893087"/>
    <w:rsid w:val="008C465E"/>
    <w:rsid w:val="008E126E"/>
    <w:rsid w:val="008E4739"/>
    <w:rsid w:val="008E7539"/>
    <w:rsid w:val="008F70BC"/>
    <w:rsid w:val="009004DA"/>
    <w:rsid w:val="0090053C"/>
    <w:rsid w:val="00907588"/>
    <w:rsid w:val="00907F0A"/>
    <w:rsid w:val="009278A9"/>
    <w:rsid w:val="0093160A"/>
    <w:rsid w:val="009372AC"/>
    <w:rsid w:val="00940B12"/>
    <w:rsid w:val="0094771A"/>
    <w:rsid w:val="00953BFE"/>
    <w:rsid w:val="00956432"/>
    <w:rsid w:val="00956AAC"/>
    <w:rsid w:val="00971490"/>
    <w:rsid w:val="0099380E"/>
    <w:rsid w:val="009974C7"/>
    <w:rsid w:val="009A4954"/>
    <w:rsid w:val="009A779C"/>
    <w:rsid w:val="009B589F"/>
    <w:rsid w:val="009C122E"/>
    <w:rsid w:val="009C622F"/>
    <w:rsid w:val="009C7784"/>
    <w:rsid w:val="009E03F5"/>
    <w:rsid w:val="009E6A16"/>
    <w:rsid w:val="009F3F06"/>
    <w:rsid w:val="009F71B9"/>
    <w:rsid w:val="00A146EA"/>
    <w:rsid w:val="00A436BE"/>
    <w:rsid w:val="00A4553D"/>
    <w:rsid w:val="00A56D37"/>
    <w:rsid w:val="00A64F83"/>
    <w:rsid w:val="00A729F9"/>
    <w:rsid w:val="00A731CD"/>
    <w:rsid w:val="00A75477"/>
    <w:rsid w:val="00A80629"/>
    <w:rsid w:val="00A957B8"/>
    <w:rsid w:val="00AA180F"/>
    <w:rsid w:val="00AF221A"/>
    <w:rsid w:val="00AF3EA7"/>
    <w:rsid w:val="00AF582D"/>
    <w:rsid w:val="00AF6530"/>
    <w:rsid w:val="00B34263"/>
    <w:rsid w:val="00B35A64"/>
    <w:rsid w:val="00B42612"/>
    <w:rsid w:val="00B6749A"/>
    <w:rsid w:val="00B73B3C"/>
    <w:rsid w:val="00B816C8"/>
    <w:rsid w:val="00B84119"/>
    <w:rsid w:val="00B92566"/>
    <w:rsid w:val="00BA6936"/>
    <w:rsid w:val="00BB2B15"/>
    <w:rsid w:val="00BB3572"/>
    <w:rsid w:val="00BB5153"/>
    <w:rsid w:val="00BD291B"/>
    <w:rsid w:val="00BE6F06"/>
    <w:rsid w:val="00C003E6"/>
    <w:rsid w:val="00C13948"/>
    <w:rsid w:val="00C14D66"/>
    <w:rsid w:val="00C218FE"/>
    <w:rsid w:val="00C21B70"/>
    <w:rsid w:val="00C2312B"/>
    <w:rsid w:val="00C26FCC"/>
    <w:rsid w:val="00C411AD"/>
    <w:rsid w:val="00C571E3"/>
    <w:rsid w:val="00C618E7"/>
    <w:rsid w:val="00C9557F"/>
    <w:rsid w:val="00C96243"/>
    <w:rsid w:val="00CA6125"/>
    <w:rsid w:val="00CB269B"/>
    <w:rsid w:val="00CC6BE3"/>
    <w:rsid w:val="00CD7E6F"/>
    <w:rsid w:val="00D046C1"/>
    <w:rsid w:val="00D05F09"/>
    <w:rsid w:val="00D11378"/>
    <w:rsid w:val="00D172C3"/>
    <w:rsid w:val="00D17F7B"/>
    <w:rsid w:val="00D21579"/>
    <w:rsid w:val="00D25A48"/>
    <w:rsid w:val="00D32C3A"/>
    <w:rsid w:val="00D4042D"/>
    <w:rsid w:val="00D423AB"/>
    <w:rsid w:val="00D424D5"/>
    <w:rsid w:val="00D57206"/>
    <w:rsid w:val="00D61985"/>
    <w:rsid w:val="00D72DB9"/>
    <w:rsid w:val="00D80B2E"/>
    <w:rsid w:val="00D96AF2"/>
    <w:rsid w:val="00DA1AD3"/>
    <w:rsid w:val="00DA1EE4"/>
    <w:rsid w:val="00DA33C2"/>
    <w:rsid w:val="00DA7ECA"/>
    <w:rsid w:val="00DB2C15"/>
    <w:rsid w:val="00DC1ED1"/>
    <w:rsid w:val="00DC7F1E"/>
    <w:rsid w:val="00DD02BF"/>
    <w:rsid w:val="00DE1954"/>
    <w:rsid w:val="00DE2218"/>
    <w:rsid w:val="00DE704D"/>
    <w:rsid w:val="00DF0311"/>
    <w:rsid w:val="00DF6591"/>
    <w:rsid w:val="00E00426"/>
    <w:rsid w:val="00E110C2"/>
    <w:rsid w:val="00E15354"/>
    <w:rsid w:val="00E24372"/>
    <w:rsid w:val="00E24CE3"/>
    <w:rsid w:val="00E27E75"/>
    <w:rsid w:val="00E40CEB"/>
    <w:rsid w:val="00E455B9"/>
    <w:rsid w:val="00E504A2"/>
    <w:rsid w:val="00E65985"/>
    <w:rsid w:val="00E70D11"/>
    <w:rsid w:val="00E73CD4"/>
    <w:rsid w:val="00E745E1"/>
    <w:rsid w:val="00E7467F"/>
    <w:rsid w:val="00E767CC"/>
    <w:rsid w:val="00E85D65"/>
    <w:rsid w:val="00EA3785"/>
    <w:rsid w:val="00EA63BA"/>
    <w:rsid w:val="00EB3576"/>
    <w:rsid w:val="00EC1F2D"/>
    <w:rsid w:val="00ED431C"/>
    <w:rsid w:val="00ED7043"/>
    <w:rsid w:val="00ED7900"/>
    <w:rsid w:val="00EE6BB9"/>
    <w:rsid w:val="00EF080C"/>
    <w:rsid w:val="00F00BA9"/>
    <w:rsid w:val="00F0197B"/>
    <w:rsid w:val="00F037EB"/>
    <w:rsid w:val="00F063A0"/>
    <w:rsid w:val="00F07624"/>
    <w:rsid w:val="00F10601"/>
    <w:rsid w:val="00F14F77"/>
    <w:rsid w:val="00F177B8"/>
    <w:rsid w:val="00F208B7"/>
    <w:rsid w:val="00F26C3F"/>
    <w:rsid w:val="00F427C1"/>
    <w:rsid w:val="00F50142"/>
    <w:rsid w:val="00F51F96"/>
    <w:rsid w:val="00F56A97"/>
    <w:rsid w:val="00F80CB8"/>
    <w:rsid w:val="00F81AD4"/>
    <w:rsid w:val="00FA3BDB"/>
    <w:rsid w:val="00FB49C3"/>
    <w:rsid w:val="00FC5630"/>
    <w:rsid w:val="00FD63BF"/>
    <w:rsid w:val="00FE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EB3576"/>
    <w:pPr>
      <w:ind w:left="720"/>
      <w:contextualSpacing/>
    </w:pPr>
  </w:style>
  <w:style w:type="character" w:customStyle="1" w:styleId="2">
    <w:name w:val="Основной текст (2)_"/>
    <w:basedOn w:val="a0"/>
    <w:rsid w:val="00F106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Основной текст_"/>
    <w:basedOn w:val="a0"/>
    <w:link w:val="4"/>
    <w:rsid w:val="00F1060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9"/>
    <w:rsid w:val="00F10601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F1060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Заголовок №1 (2)_"/>
    <w:basedOn w:val="a0"/>
    <w:link w:val="120"/>
    <w:rsid w:val="00F1060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"/>
    <w:basedOn w:val="2"/>
    <w:rsid w:val="00F106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9"/>
    <w:rsid w:val="00F10601"/>
    <w:pPr>
      <w:widowControl w:val="0"/>
      <w:shd w:val="clear" w:color="auto" w:fill="FFFFFF"/>
      <w:spacing w:before="240" w:after="0" w:line="26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Заголовок №2"/>
    <w:basedOn w:val="a"/>
    <w:link w:val="20"/>
    <w:rsid w:val="00F10601"/>
    <w:pPr>
      <w:widowControl w:val="0"/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Заголовок №1 (2)"/>
    <w:basedOn w:val="a"/>
    <w:link w:val="12"/>
    <w:rsid w:val="00F10601"/>
    <w:pPr>
      <w:widowControl w:val="0"/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styleId="aa">
    <w:name w:val="footer"/>
    <w:basedOn w:val="a"/>
    <w:link w:val="ab"/>
    <w:uiPriority w:val="99"/>
    <w:unhideWhenUsed/>
    <w:rsid w:val="009B5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B589F"/>
  </w:style>
  <w:style w:type="paragraph" w:customStyle="1" w:styleId="ConsPlusNormal">
    <w:name w:val="ConsPlusNormal"/>
    <w:rsid w:val="007A58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A58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0151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01514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e">
    <w:name w:val="Table Grid"/>
    <w:basedOn w:val="a1"/>
    <w:uiPriority w:val="59"/>
    <w:rsid w:val="006C76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F1D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DE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DE1954"/>
    <w:rPr>
      <w:color w:val="0000FF"/>
      <w:u w:val="single"/>
    </w:rPr>
  </w:style>
  <w:style w:type="paragraph" w:styleId="af0">
    <w:name w:val="Normal (Web)"/>
    <w:basedOn w:val="a"/>
    <w:uiPriority w:val="99"/>
    <w:semiHidden/>
    <w:unhideWhenUsed/>
    <w:rsid w:val="002A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0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01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EB3576"/>
    <w:pPr>
      <w:ind w:left="720"/>
      <w:contextualSpacing/>
    </w:pPr>
  </w:style>
  <w:style w:type="character" w:customStyle="1" w:styleId="2">
    <w:name w:val="Основной текст (2)_"/>
    <w:basedOn w:val="a0"/>
    <w:rsid w:val="00F106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Основной текст_"/>
    <w:basedOn w:val="a0"/>
    <w:link w:val="4"/>
    <w:rsid w:val="00F1060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9"/>
    <w:rsid w:val="00F10601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F1060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Заголовок №1 (2)_"/>
    <w:basedOn w:val="a0"/>
    <w:link w:val="120"/>
    <w:rsid w:val="00F1060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"/>
    <w:basedOn w:val="2"/>
    <w:rsid w:val="00F106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9"/>
    <w:rsid w:val="00F10601"/>
    <w:pPr>
      <w:widowControl w:val="0"/>
      <w:shd w:val="clear" w:color="auto" w:fill="FFFFFF"/>
      <w:spacing w:before="240" w:after="0" w:line="26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Заголовок №2"/>
    <w:basedOn w:val="a"/>
    <w:link w:val="20"/>
    <w:rsid w:val="00F10601"/>
    <w:pPr>
      <w:widowControl w:val="0"/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Заголовок №1 (2)"/>
    <w:basedOn w:val="a"/>
    <w:link w:val="12"/>
    <w:rsid w:val="00F10601"/>
    <w:pPr>
      <w:widowControl w:val="0"/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styleId="aa">
    <w:name w:val="footer"/>
    <w:basedOn w:val="a"/>
    <w:link w:val="ab"/>
    <w:uiPriority w:val="99"/>
    <w:unhideWhenUsed/>
    <w:rsid w:val="009B5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B589F"/>
  </w:style>
  <w:style w:type="paragraph" w:customStyle="1" w:styleId="ConsPlusNormal">
    <w:name w:val="ConsPlusNormal"/>
    <w:rsid w:val="007A58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A58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0151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01514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e">
    <w:name w:val="Table Grid"/>
    <w:basedOn w:val="a1"/>
    <w:uiPriority w:val="59"/>
    <w:rsid w:val="006C76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F1D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DE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DE1954"/>
    <w:rPr>
      <w:color w:val="0000FF"/>
      <w:u w:val="single"/>
    </w:rPr>
  </w:style>
  <w:style w:type="paragraph" w:styleId="af0">
    <w:name w:val="Normal (Web)"/>
    <w:basedOn w:val="a"/>
    <w:uiPriority w:val="99"/>
    <w:semiHidden/>
    <w:unhideWhenUsed/>
    <w:rsid w:val="002A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0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01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8CA5B44F60495597F20604AEDCDA940071577DEF9DC92BFFC16CBEA0AD22BB58F00BB2EBDA8BD4B1F9459B9F80DK6O" TargetMode="External"/><Relationship Id="rId18" Type="http://schemas.openxmlformats.org/officeDocument/2006/relationships/hyperlink" Target="consultantplus://offline/ref=3D7C115FCB97105C510FB481B89ED4ADF01EA2A3133F3AC94BA8E961816AC5FD53269D1B0EDAE0E35DE22EC31Dt8R9O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025677FAC7F4D4EC2AD2330981AD41CB9D8380B72258C2250FCE93F56CF4F3A2C1143C34E0CA4I1V4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8CA5B44F60495597F20604AEDCDA940061D70D3F58CC5BDAD43C5EF028271A58B49EF26A2ADA755198A5A0BK0O" TargetMode="External"/><Relationship Id="rId17" Type="http://schemas.openxmlformats.org/officeDocument/2006/relationships/hyperlink" Target="consultantplus://offline/ref=3D7C115FCB97105C510FB481B89ED4ADF01EA2A3133F3AC94BA8E961816AC5FD53269D1B0EDAE0E35DE22EC31Dt8R9O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D7C115FCB97105C510FB481B89ED4ADF01EA2A3133F3AC94BA8E961816AC5FD53269D1B0EDAE0E35DE22EC31Dt8R9O" TargetMode="External"/><Relationship Id="rId20" Type="http://schemas.openxmlformats.org/officeDocument/2006/relationships/hyperlink" Target="consultantplus://offline/ref=3D7C115FCB97105C510FB481B89ED4ADF01FA6A310303AC94BA8E961816AC5FD53269D1B0EDAE0E35DE22EC31Dt8R9O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6D7EDE5FC5C15B66416593EB731146406187450CF312C770CD90990E35FFF2A2A1239A56796AF9C24CB48TD68N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D7C115FCB97105C510FB481B89ED4ADF01EA2A3133F3AC94BA8E961816AC5FD4126C5170FDFFFE35BF7789258D5D2E216B9FF1E6A36A218tDR9O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oleObject" Target="embeddings/oleObject1.bin"/><Relationship Id="rId19" Type="http://schemas.openxmlformats.org/officeDocument/2006/relationships/hyperlink" Target="consultantplus://offline/ref=3D7C115FCB97105C510FB481B89ED4ADF01EA2A3133F3AC94BA8E961816AC5FD53269D1B0EDAE0E35DE22EC31Dt8R9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38CA5B44F60495597F20604AEDCDA9400C1C72D6F7D1CFB5F44FC7E80DDD74A29A49EF23BCADA04210DE0AFDACD274CA3F7FCB4DA49DAB08K9O" TargetMode="External"/><Relationship Id="rId22" Type="http://schemas.openxmlformats.org/officeDocument/2006/relationships/hyperlink" Target="consultantplus://offline/ref=5025677FAC7F4D4EC2AD2330981AD41CB0D33F0B7827D12858A5E53D51C0102D2B584FC24E0CA61AICV8I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90680-8AF7-4661-B6AA-B6A1665C2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7523</Words>
  <Characters>42884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</dc:creator>
  <cp:lastModifiedBy>Ростехнадзор</cp:lastModifiedBy>
  <cp:revision>147</cp:revision>
  <cp:lastPrinted>2017-12-11T09:50:00Z</cp:lastPrinted>
  <dcterms:created xsi:type="dcterms:W3CDTF">2017-10-19T13:13:00Z</dcterms:created>
  <dcterms:modified xsi:type="dcterms:W3CDTF">2019-07-18T07:18:00Z</dcterms:modified>
</cp:coreProperties>
</file>